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Протокол итогов закупа способом запроса ценовых предложений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E25F02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27</w:t>
      </w:r>
      <w:r w:rsidR="006B3F0C" w:rsidRPr="003202F6">
        <w:rPr>
          <w:rFonts w:ascii="Times New Roman" w:hAnsi="Times New Roman" w:cs="Times New Roman"/>
          <w:sz w:val="18"/>
          <w:szCs w:val="18"/>
        </w:rPr>
        <w:t>.0</w:t>
      </w:r>
      <w:r w:rsidR="00F839F9" w:rsidRPr="003202F6">
        <w:rPr>
          <w:rFonts w:ascii="Times New Roman" w:hAnsi="Times New Roman" w:cs="Times New Roman"/>
          <w:sz w:val="18"/>
          <w:szCs w:val="18"/>
        </w:rPr>
        <w:t>9</w:t>
      </w:r>
      <w:r w:rsidR="006B3F0C" w:rsidRPr="003202F6">
        <w:rPr>
          <w:rFonts w:ascii="Times New Roman" w:hAnsi="Times New Roman" w:cs="Times New Roman"/>
          <w:sz w:val="18"/>
          <w:szCs w:val="18"/>
        </w:rPr>
        <w:t>.2024 .г</w:t>
      </w:r>
    </w:p>
    <w:p w:rsidR="006B3F0C" w:rsidRPr="003202F6" w:rsidRDefault="006B3F0C" w:rsidP="006B3F0C">
      <w:pPr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Организатор: БИН 060340005705, Коммунальное государственное предприятие "Сарыкольская</w:t>
      </w:r>
      <w:r w:rsidR="00423826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район</w:t>
      </w:r>
      <w:r w:rsidR="00F839F9" w:rsidRPr="003202F6">
        <w:rPr>
          <w:rFonts w:ascii="Times New Roman" w:hAnsi="Times New Roman" w:cs="Times New Roman"/>
          <w:sz w:val="18"/>
          <w:szCs w:val="18"/>
        </w:rPr>
        <w:t>н</w:t>
      </w:r>
      <w:r w:rsidRPr="003202F6">
        <w:rPr>
          <w:rFonts w:ascii="Times New Roman" w:hAnsi="Times New Roman" w:cs="Times New Roman"/>
          <w:sz w:val="18"/>
          <w:szCs w:val="18"/>
        </w:rPr>
        <w:t>ая больница" Управления здравоохранения акимата</w:t>
      </w:r>
      <w:r w:rsidR="00FC754A" w:rsidRPr="003202F6">
        <w:rPr>
          <w:rFonts w:ascii="Times New Roman" w:hAnsi="Times New Roman" w:cs="Times New Roman"/>
          <w:sz w:val="18"/>
          <w:szCs w:val="18"/>
        </w:rPr>
        <w:t xml:space="preserve"> </w:t>
      </w:r>
      <w:r w:rsidRPr="003202F6">
        <w:rPr>
          <w:rFonts w:ascii="Times New Roman" w:hAnsi="Times New Roman" w:cs="Times New Roman"/>
          <w:sz w:val="18"/>
          <w:szCs w:val="18"/>
        </w:rPr>
        <w:t>Костанайской области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Закуп способом проведения 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запроса ценовых предложений</w:t>
      </w:r>
      <w:r w:rsidRPr="003202F6">
        <w:rPr>
          <w:rFonts w:ascii="Times New Roman" w:hAnsi="Times New Roman" w:cs="Times New Roman"/>
          <w:sz w:val="18"/>
          <w:szCs w:val="18"/>
        </w:rPr>
        <w:t xml:space="preserve">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7 июня 2023 года №110 (далее - Правила).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№ объявления: </w:t>
      </w:r>
      <w:r w:rsidR="00FC754A" w:rsidRPr="003202F6">
        <w:rPr>
          <w:rFonts w:ascii="Times New Roman" w:hAnsi="Times New Roman" w:cs="Times New Roman"/>
          <w:sz w:val="18"/>
          <w:szCs w:val="18"/>
        </w:rPr>
        <w:t>1</w:t>
      </w:r>
      <w:r w:rsidR="00E25F02" w:rsidRPr="003202F6">
        <w:rPr>
          <w:rFonts w:ascii="Times New Roman" w:hAnsi="Times New Roman" w:cs="Times New Roman"/>
          <w:sz w:val="18"/>
          <w:szCs w:val="18"/>
        </w:rPr>
        <w:t>4</w:t>
      </w:r>
      <w:r w:rsidRPr="003202F6">
        <w:rPr>
          <w:rFonts w:ascii="Times New Roman" w:hAnsi="Times New Roman" w:cs="Times New Roman"/>
          <w:sz w:val="18"/>
          <w:szCs w:val="18"/>
        </w:rPr>
        <w:t>-2024.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начала приема конвертов с ценовыми предложениями: </w:t>
      </w:r>
      <w:r w:rsidR="00E25F02" w:rsidRPr="003202F6">
        <w:rPr>
          <w:rFonts w:ascii="Times New Roman" w:hAnsi="Times New Roman" w:cs="Times New Roman"/>
          <w:sz w:val="18"/>
          <w:szCs w:val="18"/>
        </w:rPr>
        <w:t>18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5B470F" w:rsidRPr="003202F6">
        <w:rPr>
          <w:rFonts w:ascii="Times New Roman" w:hAnsi="Times New Roman" w:cs="Times New Roman"/>
          <w:sz w:val="18"/>
          <w:szCs w:val="18"/>
        </w:rPr>
        <w:t>0</w:t>
      </w:r>
      <w:r w:rsidR="00541180" w:rsidRPr="003202F6">
        <w:rPr>
          <w:rFonts w:ascii="Times New Roman" w:hAnsi="Times New Roman" w:cs="Times New Roman"/>
          <w:sz w:val="18"/>
          <w:szCs w:val="18"/>
        </w:rPr>
        <w:t>9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окончания приема конвертов с ценовыми предложениями: </w:t>
      </w:r>
      <w:r w:rsidR="00E25F02" w:rsidRPr="003202F6">
        <w:rPr>
          <w:rFonts w:ascii="Times New Roman" w:hAnsi="Times New Roman" w:cs="Times New Roman"/>
          <w:sz w:val="18"/>
          <w:szCs w:val="18"/>
        </w:rPr>
        <w:t>26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541180" w:rsidRPr="003202F6">
        <w:rPr>
          <w:rFonts w:ascii="Times New Roman" w:hAnsi="Times New Roman" w:cs="Times New Roman"/>
          <w:sz w:val="18"/>
          <w:szCs w:val="18"/>
        </w:rPr>
        <w:t>09</w:t>
      </w:r>
      <w:r w:rsidRPr="003202F6">
        <w:rPr>
          <w:rFonts w:ascii="Times New Roman" w:hAnsi="Times New Roman" w:cs="Times New Roman"/>
          <w:sz w:val="18"/>
          <w:szCs w:val="18"/>
        </w:rPr>
        <w:t>.2024 ,.г 1</w:t>
      </w:r>
      <w:r w:rsidR="00F25EDC" w:rsidRPr="003202F6">
        <w:rPr>
          <w:rFonts w:ascii="Times New Roman" w:hAnsi="Times New Roman" w:cs="Times New Roman"/>
          <w:sz w:val="18"/>
          <w:szCs w:val="18"/>
        </w:rPr>
        <w:t>2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 xml:space="preserve">Дата и время вскрытия конвертов с ценовыми предложениями: </w:t>
      </w:r>
      <w:r w:rsidR="00E25F02" w:rsidRPr="003202F6">
        <w:rPr>
          <w:rFonts w:ascii="Times New Roman" w:hAnsi="Times New Roman" w:cs="Times New Roman"/>
          <w:sz w:val="18"/>
          <w:szCs w:val="18"/>
        </w:rPr>
        <w:t>26</w:t>
      </w:r>
      <w:r w:rsidRPr="003202F6">
        <w:rPr>
          <w:rFonts w:ascii="Times New Roman" w:hAnsi="Times New Roman" w:cs="Times New Roman"/>
          <w:sz w:val="18"/>
          <w:szCs w:val="18"/>
        </w:rPr>
        <w:t>.</w:t>
      </w:r>
      <w:r w:rsidR="00541180" w:rsidRPr="003202F6">
        <w:rPr>
          <w:rFonts w:ascii="Times New Roman" w:hAnsi="Times New Roman" w:cs="Times New Roman"/>
          <w:sz w:val="18"/>
          <w:szCs w:val="18"/>
        </w:rPr>
        <w:t>09</w:t>
      </w:r>
      <w:r w:rsidRPr="003202F6">
        <w:rPr>
          <w:rFonts w:ascii="Times New Roman" w:hAnsi="Times New Roman" w:cs="Times New Roman"/>
          <w:sz w:val="18"/>
          <w:szCs w:val="18"/>
        </w:rPr>
        <w:t>.2024 г., 1</w:t>
      </w:r>
      <w:r w:rsidR="00F25EDC" w:rsidRPr="003202F6">
        <w:rPr>
          <w:rFonts w:ascii="Times New Roman" w:hAnsi="Times New Roman" w:cs="Times New Roman"/>
          <w:sz w:val="18"/>
          <w:szCs w:val="18"/>
        </w:rPr>
        <w:t>4</w:t>
      </w:r>
      <w:r w:rsidRPr="003202F6">
        <w:rPr>
          <w:rFonts w:ascii="Times New Roman" w:hAnsi="Times New Roman" w:cs="Times New Roman"/>
          <w:sz w:val="18"/>
          <w:szCs w:val="18"/>
        </w:rPr>
        <w:t xml:space="preserve"> .ч 00 мин.</w:t>
      </w: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Адрес организатора: 111600, Казахстан, Костанайская обл., Сарыкольский район, п.Сарыколь, ул. Мендеке батыра 1.</w:t>
      </w:r>
    </w:p>
    <w:p w:rsidR="008D6C9C" w:rsidRPr="003202F6" w:rsidRDefault="008D6C9C" w:rsidP="006B3F0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B3F0C" w:rsidRPr="003202F6" w:rsidRDefault="006B3F0C" w:rsidP="006B3F0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Состав тендерной комиссии:</w:t>
      </w:r>
    </w:p>
    <w:tbl>
      <w:tblPr>
        <w:tblStyle w:val="a9"/>
        <w:tblW w:w="10631" w:type="dxa"/>
        <w:tblInd w:w="108" w:type="dxa"/>
        <w:tblLook w:val="04A0"/>
      </w:tblPr>
      <w:tblGrid>
        <w:gridCol w:w="566"/>
        <w:gridCol w:w="2978"/>
        <w:gridCol w:w="4111"/>
        <w:gridCol w:w="2976"/>
      </w:tblGrid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978" w:type="dxa"/>
          </w:tcPr>
          <w:p w:rsidR="006B3F0C" w:rsidRPr="003202F6" w:rsidRDefault="006B3F0C" w:rsidP="006B3F0C">
            <w:pPr>
              <w:tabs>
                <w:tab w:val="left" w:pos="940"/>
                <w:tab w:val="center" w:pos="1381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ab/>
              <w:t>Ф.И.О.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Должность в организации</w:t>
            </w:r>
          </w:p>
        </w:tc>
        <w:tc>
          <w:tcPr>
            <w:tcW w:w="297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Роль в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8" w:type="dxa"/>
          </w:tcPr>
          <w:p w:rsidR="006B3F0C" w:rsidRPr="003202F6" w:rsidRDefault="006B3CC3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БайкуновНургожаАзаматович</w:t>
            </w:r>
          </w:p>
        </w:tc>
        <w:tc>
          <w:tcPr>
            <w:tcW w:w="4111" w:type="dxa"/>
          </w:tcPr>
          <w:p w:rsidR="006B3F0C" w:rsidRPr="003202F6" w:rsidRDefault="006B3CC3" w:rsidP="006B3CC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Заместитель и.о. главного врача</w:t>
            </w:r>
          </w:p>
        </w:tc>
        <w:tc>
          <w:tcPr>
            <w:tcW w:w="2976" w:type="dxa"/>
          </w:tcPr>
          <w:p w:rsidR="006B3F0C" w:rsidRPr="003202F6" w:rsidRDefault="006B3F0C" w:rsidP="006B3F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Председатель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Крывшич Юлия Юрьевна</w:t>
            </w:r>
          </w:p>
        </w:tc>
        <w:tc>
          <w:tcPr>
            <w:tcW w:w="4111" w:type="dxa"/>
          </w:tcPr>
          <w:p w:rsidR="006B3F0C" w:rsidRPr="003202F6" w:rsidRDefault="00541180" w:rsidP="00541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Главная</w:t>
            </w:r>
            <w:r w:rsidR="006B3F0C" w:rsidRPr="003202F6">
              <w:rPr>
                <w:rFonts w:ascii="Times New Roman" w:hAnsi="Times New Roman" w:cs="Times New Roman"/>
                <w:sz w:val="18"/>
                <w:szCs w:val="18"/>
              </w:rPr>
              <w:t xml:space="preserve"> медицинская сестра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</w:tcPr>
          <w:p w:rsidR="006B3F0C" w:rsidRPr="003202F6" w:rsidRDefault="00541180" w:rsidP="0079499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Ергеш Эльмира Шынгыскызы</w:t>
            </w:r>
          </w:p>
        </w:tc>
        <w:tc>
          <w:tcPr>
            <w:tcW w:w="4111" w:type="dxa"/>
          </w:tcPr>
          <w:p w:rsidR="006B3F0C" w:rsidRPr="003202F6" w:rsidRDefault="00B73D0B" w:rsidP="005629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Провизор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Член комиссии</w:t>
            </w:r>
          </w:p>
        </w:tc>
      </w:tr>
      <w:tr w:rsidR="006B3F0C" w:rsidRPr="003202F6" w:rsidTr="00F16A80">
        <w:tc>
          <w:tcPr>
            <w:tcW w:w="566" w:type="dxa"/>
          </w:tcPr>
          <w:p w:rsidR="006B3F0C" w:rsidRPr="003202F6" w:rsidRDefault="006B3F0C" w:rsidP="007949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</w:tcPr>
          <w:p w:rsidR="006B3F0C" w:rsidRPr="003202F6" w:rsidRDefault="00797B38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Костанов Ербол Ергенович</w:t>
            </w:r>
          </w:p>
        </w:tc>
        <w:tc>
          <w:tcPr>
            <w:tcW w:w="4111" w:type="dxa"/>
          </w:tcPr>
          <w:p w:rsidR="006B3F0C" w:rsidRPr="003202F6" w:rsidRDefault="006B3F0C" w:rsidP="007949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6B3F0C" w:rsidRPr="003202F6" w:rsidRDefault="006B3F0C" w:rsidP="00797B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Секретарь комиссии</w:t>
            </w:r>
          </w:p>
        </w:tc>
      </w:tr>
    </w:tbl>
    <w:p w:rsidR="00044509" w:rsidRPr="003202F6" w:rsidRDefault="00044509" w:rsidP="006B3F0C">
      <w:pPr>
        <w:spacing w:after="0" w:line="240" w:lineRule="auto"/>
        <w:ind w:right="-5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B40ADF" w:rsidRPr="003202F6" w:rsidRDefault="006B3F0C" w:rsidP="006B3F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Перечень закупаемых лекарственных средств и медицинских изделий, фармацевтических услуг на общую сумму:</w:t>
      </w:r>
    </w:p>
    <w:tbl>
      <w:tblPr>
        <w:tblpPr w:leftFromText="180" w:rightFromText="180" w:vertAnchor="text" w:tblpX="108" w:tblpY="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820"/>
        <w:gridCol w:w="1984"/>
        <w:gridCol w:w="1559"/>
        <w:gridCol w:w="1418"/>
      </w:tblGrid>
      <w:tr w:rsidR="005029EE" w:rsidRPr="003202F6" w:rsidTr="00E25F02">
        <w:trPr>
          <w:trHeight w:val="5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EE" w:rsidRPr="003202F6" w:rsidRDefault="005029EE" w:rsidP="005029EE">
            <w:pPr>
              <w:pStyle w:val="a4"/>
              <w:ind w:left="360"/>
              <w:rPr>
                <w:b w:val="0"/>
                <w:sz w:val="18"/>
                <w:szCs w:val="18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029EE" w:rsidP="00092D7E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  <w:lang w:val="kk-KZ"/>
              </w:rPr>
              <w:t>Ед.изм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EE" w:rsidRPr="003202F6" w:rsidRDefault="00541180" w:rsidP="00092D7E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</w:tr>
      <w:tr w:rsidR="00E25F02" w:rsidRPr="003202F6" w:rsidTr="00E25F02">
        <w:trPr>
          <w:trHeight w:val="3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Тримеперидин (промедол) раствор для инъекций 2 % 1 мл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119,75</w:t>
            </w:r>
          </w:p>
        </w:tc>
      </w:tr>
      <w:tr w:rsidR="00E25F02" w:rsidRPr="003202F6" w:rsidTr="00E25F02">
        <w:trPr>
          <w:trHeight w:val="2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Набор по циль Нильсону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F02" w:rsidRPr="003202F6" w:rsidRDefault="00E25F02" w:rsidP="00E25F0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6500,00</w:t>
            </w:r>
          </w:p>
        </w:tc>
      </w:tr>
    </w:tbl>
    <w:p w:rsidR="00044509" w:rsidRPr="003202F6" w:rsidRDefault="00044509" w:rsidP="00E25F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92D7E" w:rsidRPr="003202F6" w:rsidRDefault="00092D7E" w:rsidP="00163C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F16A80" w:rsidP="00F16A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Конверты с тендерными заявками в запечатанном виде предоставлены следующими потенциальными поставщиками</w:t>
      </w:r>
    </w:p>
    <w:tbl>
      <w:tblPr>
        <w:tblW w:w="10632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957"/>
      </w:tblGrid>
      <w:tr w:rsidR="00044509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 и время подачи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3202F6" w:rsidRDefault="00044509" w:rsidP="00163C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 заявки</w:t>
            </w:r>
          </w:p>
        </w:tc>
      </w:tr>
      <w:tr w:rsidR="00E25F02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0C6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«Альфа-Медикал» г. Костанай ул. Краснопартизанская, 73 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F02" w:rsidRPr="003202F6" w:rsidRDefault="001452D7" w:rsidP="0014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.2024 г. 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09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</w:t>
            </w:r>
            <w:r w:rsidR="00E25F02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E634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  <w:tr w:rsidR="00E25F02" w:rsidRPr="003202F6" w:rsidTr="00F20CD0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E25F02" w:rsidP="00F25E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145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ТОО «</w:t>
            </w:r>
            <w:r w:rsidR="001452D7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СТОФАРМ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», г. </w:t>
            </w:r>
            <w:r w:rsidR="001452D7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Тобыл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ул. </w:t>
            </w:r>
            <w:r w:rsidR="001452D7"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40 лет Октября, 74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25F02" w:rsidRPr="003202F6" w:rsidRDefault="001452D7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25F02" w:rsidRPr="003202F6" w:rsidRDefault="00E25F02" w:rsidP="00E25F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.09.2024 г. 10.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 ч.</w:t>
            </w:r>
          </w:p>
        </w:tc>
        <w:tc>
          <w:tcPr>
            <w:tcW w:w="1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25F02" w:rsidRPr="003202F6" w:rsidRDefault="00E25F02" w:rsidP="00C701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20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Допущен</w:t>
            </w:r>
          </w:p>
        </w:tc>
      </w:tr>
    </w:tbl>
    <w:p w:rsidR="005029EE" w:rsidRPr="003202F6" w:rsidRDefault="005029EE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797B38" w:rsidRPr="003202F6" w:rsidRDefault="00797B38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B053F" w:rsidRPr="003202F6" w:rsidRDefault="006B053F" w:rsidP="006B053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На основании ПП РК №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110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главы 9 п 100 принято решение признать победителем 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ТОО «</w:t>
      </w:r>
      <w:r w:rsidR="001452D7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Альфа-Медикал</w:t>
      </w:r>
      <w:r w:rsidR="00F25ED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1452D7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060440003504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1134"/>
        <w:gridCol w:w="1985"/>
      </w:tblGrid>
      <w:tr w:rsidR="006B053F" w:rsidRPr="003202F6" w:rsidTr="001452D7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6B053F" w:rsidP="00DC6C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B053F" w:rsidRPr="003202F6" w:rsidRDefault="00FC754A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53F" w:rsidRPr="003202F6" w:rsidRDefault="006B053F" w:rsidP="00DC6C78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1452D7" w:rsidRPr="003202F6" w:rsidTr="001452D7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2D7" w:rsidRPr="003202F6" w:rsidRDefault="001452D7" w:rsidP="00FC754A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202F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Набор по циль Нильсону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6500,00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2D7" w:rsidRPr="003202F6" w:rsidRDefault="001452D7" w:rsidP="00FC754A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13000,00</w:t>
            </w:r>
          </w:p>
        </w:tc>
      </w:tr>
    </w:tbl>
    <w:p w:rsidR="006B053F" w:rsidRPr="003202F6" w:rsidRDefault="006B053F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6E105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На основании ПП РК № 110  главы 9 п 100 принято решение признать победителем ТОО «</w:t>
      </w:r>
      <w:r w:rsidR="001452D7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СТОФАРМ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БИН </w:t>
      </w:r>
      <w:r w:rsidR="001452D7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031240000544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394"/>
        <w:gridCol w:w="1418"/>
        <w:gridCol w:w="992"/>
        <w:gridCol w:w="992"/>
        <w:gridCol w:w="2127"/>
      </w:tblGrid>
      <w:tr w:rsidR="006E105C" w:rsidRPr="003202F6" w:rsidTr="00F032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color w:val="000000"/>
                <w:sz w:val="18"/>
                <w:szCs w:val="1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Торговое наименование</w:t>
            </w:r>
            <w:r w:rsidRPr="003202F6">
              <w:rPr>
                <w:b w:val="0"/>
                <w:sz w:val="18"/>
                <w:szCs w:val="18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Ед. изм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  <w:lang w:val="kk-KZ"/>
              </w:rPr>
            </w:pPr>
            <w:r w:rsidRPr="003202F6">
              <w:rPr>
                <w:b w:val="0"/>
                <w:sz w:val="18"/>
                <w:szCs w:val="1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цена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E105C" w:rsidRPr="003202F6" w:rsidRDefault="006E105C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Сумма</w:t>
            </w:r>
          </w:p>
        </w:tc>
      </w:tr>
      <w:tr w:rsidR="001452D7" w:rsidRPr="003202F6" w:rsidTr="00F0321B">
        <w:trPr>
          <w:trHeight w:val="5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2D7" w:rsidRPr="003202F6" w:rsidRDefault="001452D7" w:rsidP="00F0321B">
            <w:pPr>
              <w:pStyle w:val="a4"/>
              <w:ind w:left="360"/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</w:pPr>
            <w:r w:rsidRPr="003202F6">
              <w:rPr>
                <w:rFonts w:eastAsiaTheme="minorHAnsi"/>
                <w:b w:val="0"/>
                <w:bCs w:val="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Тримеперидин (промедол) раствор для инъекций 2 % 1 мл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Ампула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452D7" w:rsidRPr="003202F6" w:rsidRDefault="001452D7" w:rsidP="006C28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202F6">
              <w:rPr>
                <w:rFonts w:ascii="Times New Roman" w:hAnsi="Times New Roman" w:cs="Times New Roman"/>
                <w:sz w:val="18"/>
                <w:szCs w:val="18"/>
              </w:rPr>
              <w:t>119,75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452D7" w:rsidRPr="003202F6" w:rsidRDefault="001452D7" w:rsidP="00F0321B">
            <w:pPr>
              <w:pStyle w:val="a4"/>
              <w:rPr>
                <w:b w:val="0"/>
                <w:sz w:val="18"/>
                <w:szCs w:val="18"/>
              </w:rPr>
            </w:pPr>
            <w:r w:rsidRPr="003202F6">
              <w:rPr>
                <w:b w:val="0"/>
                <w:sz w:val="18"/>
                <w:szCs w:val="18"/>
              </w:rPr>
              <w:t>11975,00</w:t>
            </w:r>
          </w:p>
        </w:tc>
      </w:tr>
    </w:tbl>
    <w:p w:rsidR="006E105C" w:rsidRPr="003202F6" w:rsidRDefault="006E105C" w:rsidP="00CD4A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6E105C" w:rsidRPr="003202F6" w:rsidRDefault="006E105C" w:rsidP="00C81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044509" w:rsidRPr="003202F6" w:rsidRDefault="00044509" w:rsidP="008D6C9C">
      <w:pPr>
        <w:spacing w:after="0" w:line="240" w:lineRule="auto"/>
        <w:ind w:right="-285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Организатору закупок КГП "Сарыкольская РБ" разместить информацию об итогах проведенных закупок способом запроса ценовых предложений на интернет-ресурсе заказчика. </w:t>
      </w:r>
    </w:p>
    <w:p w:rsidR="004E410D" w:rsidRPr="003202F6" w:rsidRDefault="004E410D" w:rsidP="00163C9F">
      <w:pPr>
        <w:spacing w:after="0" w:line="240" w:lineRule="auto"/>
        <w:ind w:left="360"/>
        <w:rPr>
          <w:rFonts w:ascii="Times New Roman" w:hAnsi="Times New Roman" w:cs="Times New Roman"/>
          <w:sz w:val="18"/>
          <w:szCs w:val="18"/>
        </w:rPr>
      </w:pPr>
    </w:p>
    <w:p w:rsidR="002F4D28" w:rsidRPr="003202F6" w:rsidRDefault="00044509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Организа</w:t>
      </w:r>
      <w:r w:rsidR="006B0A0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тору закупок КГП "Сарыкольская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РБ" в срок </w:t>
      </w:r>
      <w:r w:rsidR="006819CE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до 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7</w:t>
      </w:r>
      <w:r w:rsidR="00843B52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октября</w:t>
      </w:r>
      <w:r w:rsidR="00A27DDF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="008D6C9C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2024</w:t>
      </w:r>
      <w:r w:rsidR="004E410D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заключить договор с:</w:t>
      </w:r>
    </w:p>
    <w:p w:rsidR="00E92F95" w:rsidRPr="003202F6" w:rsidRDefault="00E92F95" w:rsidP="002F4D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839F9" w:rsidRPr="003202F6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Альфа-Медикал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3202F6" w:rsidRPr="003202F6">
        <w:rPr>
          <w:rFonts w:ascii="Times New Roman" w:hAnsi="Times New Roman" w:cs="Times New Roman"/>
          <w:sz w:val="18"/>
          <w:szCs w:val="18"/>
        </w:rPr>
        <w:t>13000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тринадцать тысяч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Pr="003202F6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- ТОО «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СТОФАРМ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» на сумму </w:t>
      </w:r>
      <w:r w:rsidR="003202F6" w:rsidRPr="003202F6">
        <w:rPr>
          <w:rFonts w:ascii="Times New Roman" w:hAnsi="Times New Roman" w:cs="Times New Roman"/>
          <w:sz w:val="18"/>
          <w:szCs w:val="18"/>
        </w:rPr>
        <w:t>11975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,00 (</w:t>
      </w:r>
      <w:r w:rsidR="003202F6"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одиннадцать тысяч девятьсот семьдесят пять</w:t>
      </w:r>
      <w:r w:rsidRPr="003202F6">
        <w:rPr>
          <w:rFonts w:ascii="Times New Roman" w:eastAsia="Times New Roman" w:hAnsi="Times New Roman" w:cs="Times New Roman"/>
          <w:color w:val="000000"/>
          <w:sz w:val="18"/>
          <w:szCs w:val="18"/>
        </w:rPr>
        <w:t>) тенге</w:t>
      </w:r>
    </w:p>
    <w:p w:rsidR="00F839F9" w:rsidRPr="003202F6" w:rsidRDefault="00F839F9" w:rsidP="00F839F9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8D6C9C" w:rsidRPr="003202F6" w:rsidRDefault="00E92F95" w:rsidP="00E92F95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Председатель  комиссии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Байкунов Н.А. – и.о. заместителя главного врача по медицинской части</w:t>
      </w:r>
    </w:p>
    <w:p w:rsidR="008D6C9C" w:rsidRPr="003202F6" w:rsidRDefault="008D6C9C" w:rsidP="008D6C9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D6C9C" w:rsidRPr="003202F6" w:rsidRDefault="008D6C9C" w:rsidP="00F20CD0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Члены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Крывшич Ю.Ю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. – </w:t>
      </w:r>
      <w:r w:rsidR="00F839F9" w:rsidRPr="003202F6">
        <w:rPr>
          <w:rFonts w:ascii="Times New Roman" w:hAnsi="Times New Roman" w:cs="Times New Roman"/>
          <w:sz w:val="18"/>
          <w:szCs w:val="18"/>
        </w:rPr>
        <w:t>главная</w:t>
      </w:r>
      <w:r w:rsidR="00E92F95" w:rsidRPr="003202F6">
        <w:rPr>
          <w:rFonts w:ascii="Times New Roman" w:hAnsi="Times New Roman" w:cs="Times New Roman"/>
          <w:sz w:val="18"/>
          <w:szCs w:val="18"/>
        </w:rPr>
        <w:t xml:space="preserve"> медицинская сестра</w:t>
      </w:r>
    </w:p>
    <w:p w:rsidR="008D6C9C" w:rsidRPr="003202F6" w:rsidRDefault="00E92F95" w:rsidP="008D6C9C">
      <w:pPr>
        <w:spacing w:after="0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  <w:t xml:space="preserve">    </w:t>
      </w:r>
      <w:r w:rsidR="00F839F9" w:rsidRPr="003202F6">
        <w:rPr>
          <w:rFonts w:ascii="Times New Roman" w:hAnsi="Times New Roman" w:cs="Times New Roman"/>
          <w:sz w:val="18"/>
          <w:szCs w:val="18"/>
        </w:rPr>
        <w:t>Ергеш Э.Ш.</w:t>
      </w:r>
      <w:r w:rsidRPr="003202F6">
        <w:rPr>
          <w:rFonts w:ascii="Times New Roman" w:hAnsi="Times New Roman" w:cs="Times New Roman"/>
          <w:sz w:val="18"/>
          <w:szCs w:val="18"/>
        </w:rPr>
        <w:t xml:space="preserve"> – провизор </w:t>
      </w:r>
    </w:p>
    <w:p w:rsidR="00044509" w:rsidRPr="003202F6" w:rsidRDefault="00E92F95" w:rsidP="003202F6">
      <w:pPr>
        <w:spacing w:after="0"/>
        <w:ind w:firstLine="708"/>
        <w:rPr>
          <w:rFonts w:ascii="Times New Roman" w:hAnsi="Times New Roman" w:cs="Times New Roman"/>
          <w:sz w:val="18"/>
          <w:szCs w:val="18"/>
        </w:rPr>
      </w:pPr>
      <w:r w:rsidRPr="003202F6">
        <w:rPr>
          <w:rFonts w:ascii="Times New Roman" w:hAnsi="Times New Roman" w:cs="Times New Roman"/>
          <w:sz w:val="18"/>
          <w:szCs w:val="18"/>
        </w:rPr>
        <w:t>Секретарь комиссии:</w:t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Pr="003202F6">
        <w:rPr>
          <w:rFonts w:ascii="Times New Roman" w:hAnsi="Times New Roman" w:cs="Times New Roman"/>
          <w:sz w:val="18"/>
          <w:szCs w:val="18"/>
        </w:rPr>
        <w:tab/>
      </w:r>
      <w:r w:rsidR="00331DA0" w:rsidRPr="003202F6">
        <w:rPr>
          <w:rFonts w:ascii="Times New Roman" w:hAnsi="Times New Roman" w:cs="Times New Roman"/>
          <w:sz w:val="18"/>
          <w:szCs w:val="18"/>
        </w:rPr>
        <w:t xml:space="preserve">     Костанов Е.Е</w:t>
      </w:r>
      <w:r w:rsidR="008D6C9C" w:rsidRPr="003202F6">
        <w:rPr>
          <w:rFonts w:ascii="Times New Roman" w:hAnsi="Times New Roman" w:cs="Times New Roman"/>
          <w:sz w:val="18"/>
          <w:szCs w:val="18"/>
        </w:rPr>
        <w:t>. – бухгалтер по государственным закупкам.</w:t>
      </w:r>
    </w:p>
    <w:sectPr w:rsidR="00044509" w:rsidRPr="003202F6" w:rsidSect="003202F6">
      <w:pgSz w:w="11906" w:h="16838"/>
      <w:pgMar w:top="567" w:right="850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3D" w:rsidRDefault="00F1043D" w:rsidP="00545C53">
      <w:pPr>
        <w:spacing w:after="0" w:line="240" w:lineRule="auto"/>
      </w:pPr>
      <w:r>
        <w:separator/>
      </w:r>
    </w:p>
  </w:endnote>
  <w:endnote w:type="continuationSeparator" w:id="1">
    <w:p w:rsidR="00F1043D" w:rsidRDefault="00F1043D" w:rsidP="00545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3D" w:rsidRDefault="00F1043D" w:rsidP="00545C53">
      <w:pPr>
        <w:spacing w:after="0" w:line="240" w:lineRule="auto"/>
      </w:pPr>
      <w:r>
        <w:separator/>
      </w:r>
    </w:p>
  </w:footnote>
  <w:footnote w:type="continuationSeparator" w:id="1">
    <w:p w:rsidR="00F1043D" w:rsidRDefault="00F1043D" w:rsidP="00545C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6D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211D8"/>
    <w:multiLevelType w:val="hybridMultilevel"/>
    <w:tmpl w:val="0CA8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0AB1"/>
    <w:multiLevelType w:val="hybridMultilevel"/>
    <w:tmpl w:val="9836B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B3168"/>
    <w:multiLevelType w:val="hybridMultilevel"/>
    <w:tmpl w:val="AE0E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F4BFF"/>
    <w:multiLevelType w:val="hybridMultilevel"/>
    <w:tmpl w:val="0C1C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3A4C1F"/>
    <w:multiLevelType w:val="hybridMultilevel"/>
    <w:tmpl w:val="12907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F6560E"/>
    <w:multiLevelType w:val="hybridMultilevel"/>
    <w:tmpl w:val="A1107850"/>
    <w:lvl w:ilvl="0" w:tplc="12F82708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393620"/>
    <w:multiLevelType w:val="hybridMultilevel"/>
    <w:tmpl w:val="31CE17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BD7A66"/>
    <w:multiLevelType w:val="hybridMultilevel"/>
    <w:tmpl w:val="C3EC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A72480"/>
    <w:multiLevelType w:val="hybridMultilevel"/>
    <w:tmpl w:val="9E56B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37DE3"/>
    <w:multiLevelType w:val="hybridMultilevel"/>
    <w:tmpl w:val="EF14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92181B"/>
    <w:multiLevelType w:val="hybridMultilevel"/>
    <w:tmpl w:val="F1D0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433B7C"/>
    <w:multiLevelType w:val="hybridMultilevel"/>
    <w:tmpl w:val="2C60D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10BF7"/>
    <w:multiLevelType w:val="hybridMultilevel"/>
    <w:tmpl w:val="D2B6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5911D4"/>
    <w:multiLevelType w:val="hybridMultilevel"/>
    <w:tmpl w:val="C64A8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AE06DF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4084A"/>
    <w:multiLevelType w:val="hybridMultilevel"/>
    <w:tmpl w:val="E90C0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221337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A14872"/>
    <w:multiLevelType w:val="hybridMultilevel"/>
    <w:tmpl w:val="D0864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FB0BCA"/>
    <w:multiLevelType w:val="hybridMultilevel"/>
    <w:tmpl w:val="BEDA4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A70EE5"/>
    <w:multiLevelType w:val="hybridMultilevel"/>
    <w:tmpl w:val="5B4CF97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7"/>
  </w:num>
  <w:num w:numId="4">
    <w:abstractNumId w:val="22"/>
  </w:num>
  <w:num w:numId="5">
    <w:abstractNumId w:val="24"/>
  </w:num>
  <w:num w:numId="6">
    <w:abstractNumId w:val="0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3"/>
  </w:num>
  <w:num w:numId="12">
    <w:abstractNumId w:val="26"/>
  </w:num>
  <w:num w:numId="13">
    <w:abstractNumId w:val="2"/>
  </w:num>
  <w:num w:numId="14">
    <w:abstractNumId w:val="16"/>
  </w:num>
  <w:num w:numId="15">
    <w:abstractNumId w:val="17"/>
  </w:num>
  <w:num w:numId="16">
    <w:abstractNumId w:val="7"/>
  </w:num>
  <w:num w:numId="17">
    <w:abstractNumId w:val="28"/>
  </w:num>
  <w:num w:numId="18">
    <w:abstractNumId w:val="29"/>
  </w:num>
  <w:num w:numId="19">
    <w:abstractNumId w:val="15"/>
  </w:num>
  <w:num w:numId="20">
    <w:abstractNumId w:val="5"/>
  </w:num>
  <w:num w:numId="21">
    <w:abstractNumId w:val="14"/>
  </w:num>
  <w:num w:numId="22">
    <w:abstractNumId w:val="12"/>
  </w:num>
  <w:num w:numId="23">
    <w:abstractNumId w:val="19"/>
  </w:num>
  <w:num w:numId="24">
    <w:abstractNumId w:val="8"/>
  </w:num>
  <w:num w:numId="25">
    <w:abstractNumId w:val="6"/>
  </w:num>
  <w:num w:numId="26">
    <w:abstractNumId w:val="11"/>
  </w:num>
  <w:num w:numId="27">
    <w:abstractNumId w:val="25"/>
  </w:num>
  <w:num w:numId="28">
    <w:abstractNumId w:val="9"/>
  </w:num>
  <w:num w:numId="29">
    <w:abstractNumId w:val="23"/>
  </w:num>
  <w:num w:numId="30">
    <w:abstractNumId w:val="30"/>
  </w:num>
  <w:num w:numId="3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44509"/>
    <w:rsid w:val="00004045"/>
    <w:rsid w:val="000403D0"/>
    <w:rsid w:val="00043D8C"/>
    <w:rsid w:val="00044509"/>
    <w:rsid w:val="00050A15"/>
    <w:rsid w:val="000527DB"/>
    <w:rsid w:val="00052C3D"/>
    <w:rsid w:val="00054611"/>
    <w:rsid w:val="00074519"/>
    <w:rsid w:val="000928BE"/>
    <w:rsid w:val="00092D7E"/>
    <w:rsid w:val="000B0082"/>
    <w:rsid w:val="000B2890"/>
    <w:rsid w:val="000C4B50"/>
    <w:rsid w:val="000D157D"/>
    <w:rsid w:val="000D4030"/>
    <w:rsid w:val="00120AAB"/>
    <w:rsid w:val="0013083B"/>
    <w:rsid w:val="00141F5E"/>
    <w:rsid w:val="001452D7"/>
    <w:rsid w:val="0015023B"/>
    <w:rsid w:val="001622E5"/>
    <w:rsid w:val="00163279"/>
    <w:rsid w:val="00163C9F"/>
    <w:rsid w:val="00164165"/>
    <w:rsid w:val="00166372"/>
    <w:rsid w:val="00174C4B"/>
    <w:rsid w:val="00185E65"/>
    <w:rsid w:val="00185E9E"/>
    <w:rsid w:val="001905FA"/>
    <w:rsid w:val="001947C7"/>
    <w:rsid w:val="00196233"/>
    <w:rsid w:val="001C51E1"/>
    <w:rsid w:val="001D3DEF"/>
    <w:rsid w:val="001D606F"/>
    <w:rsid w:val="001E222E"/>
    <w:rsid w:val="001F2B22"/>
    <w:rsid w:val="002157E7"/>
    <w:rsid w:val="002176FB"/>
    <w:rsid w:val="0022505B"/>
    <w:rsid w:val="00233B4A"/>
    <w:rsid w:val="00233EC8"/>
    <w:rsid w:val="00274222"/>
    <w:rsid w:val="00285F6E"/>
    <w:rsid w:val="0028782B"/>
    <w:rsid w:val="00287E23"/>
    <w:rsid w:val="00291AC1"/>
    <w:rsid w:val="00293A2F"/>
    <w:rsid w:val="002B5AD5"/>
    <w:rsid w:val="002B6B74"/>
    <w:rsid w:val="002C5A55"/>
    <w:rsid w:val="002E4044"/>
    <w:rsid w:val="002F4D28"/>
    <w:rsid w:val="002F549D"/>
    <w:rsid w:val="00303DDC"/>
    <w:rsid w:val="00307ECF"/>
    <w:rsid w:val="003202F6"/>
    <w:rsid w:val="00331DA0"/>
    <w:rsid w:val="0033611D"/>
    <w:rsid w:val="00365A62"/>
    <w:rsid w:val="0036746F"/>
    <w:rsid w:val="00397384"/>
    <w:rsid w:val="003A6BD0"/>
    <w:rsid w:val="003C07ED"/>
    <w:rsid w:val="003C0FA4"/>
    <w:rsid w:val="003C4240"/>
    <w:rsid w:val="003D3B64"/>
    <w:rsid w:val="003D4445"/>
    <w:rsid w:val="003D6AE3"/>
    <w:rsid w:val="00414833"/>
    <w:rsid w:val="00423826"/>
    <w:rsid w:val="00446872"/>
    <w:rsid w:val="00451AC4"/>
    <w:rsid w:val="00451BD3"/>
    <w:rsid w:val="0045782D"/>
    <w:rsid w:val="00462113"/>
    <w:rsid w:val="00491852"/>
    <w:rsid w:val="004B28B0"/>
    <w:rsid w:val="004B4167"/>
    <w:rsid w:val="004C088C"/>
    <w:rsid w:val="004C3503"/>
    <w:rsid w:val="004D66F4"/>
    <w:rsid w:val="004D7BCE"/>
    <w:rsid w:val="004E179D"/>
    <w:rsid w:val="004E410D"/>
    <w:rsid w:val="005029EE"/>
    <w:rsid w:val="0051192E"/>
    <w:rsid w:val="00512368"/>
    <w:rsid w:val="00520C3A"/>
    <w:rsid w:val="00535972"/>
    <w:rsid w:val="00541180"/>
    <w:rsid w:val="005420C3"/>
    <w:rsid w:val="00545C53"/>
    <w:rsid w:val="00562682"/>
    <w:rsid w:val="0056298A"/>
    <w:rsid w:val="005958BF"/>
    <w:rsid w:val="0059594C"/>
    <w:rsid w:val="005A3B0B"/>
    <w:rsid w:val="005A6A9E"/>
    <w:rsid w:val="005B4292"/>
    <w:rsid w:val="005B470F"/>
    <w:rsid w:val="005D3D81"/>
    <w:rsid w:val="005D51A9"/>
    <w:rsid w:val="005E5DAA"/>
    <w:rsid w:val="005F3BA8"/>
    <w:rsid w:val="005F3F9C"/>
    <w:rsid w:val="006039CD"/>
    <w:rsid w:val="00612605"/>
    <w:rsid w:val="0062003D"/>
    <w:rsid w:val="00624AA7"/>
    <w:rsid w:val="00641B51"/>
    <w:rsid w:val="00647B4D"/>
    <w:rsid w:val="00653B63"/>
    <w:rsid w:val="006616EC"/>
    <w:rsid w:val="00662A6C"/>
    <w:rsid w:val="00677D76"/>
    <w:rsid w:val="006819CE"/>
    <w:rsid w:val="006A18E1"/>
    <w:rsid w:val="006A487C"/>
    <w:rsid w:val="006B053F"/>
    <w:rsid w:val="006B0A0F"/>
    <w:rsid w:val="006B3CC3"/>
    <w:rsid w:val="006B3F0C"/>
    <w:rsid w:val="006E105C"/>
    <w:rsid w:val="006E463B"/>
    <w:rsid w:val="006F5D44"/>
    <w:rsid w:val="007001FD"/>
    <w:rsid w:val="00702E2D"/>
    <w:rsid w:val="00706147"/>
    <w:rsid w:val="00716A06"/>
    <w:rsid w:val="00716E38"/>
    <w:rsid w:val="00717637"/>
    <w:rsid w:val="007244CB"/>
    <w:rsid w:val="00741D40"/>
    <w:rsid w:val="007438C8"/>
    <w:rsid w:val="00784A2E"/>
    <w:rsid w:val="00792CC8"/>
    <w:rsid w:val="0079499F"/>
    <w:rsid w:val="00797B38"/>
    <w:rsid w:val="007A2576"/>
    <w:rsid w:val="007A2DB5"/>
    <w:rsid w:val="007A32F7"/>
    <w:rsid w:val="007A4845"/>
    <w:rsid w:val="007A5175"/>
    <w:rsid w:val="007B4DD1"/>
    <w:rsid w:val="007C2EE2"/>
    <w:rsid w:val="007D5978"/>
    <w:rsid w:val="007E0AB7"/>
    <w:rsid w:val="007E5301"/>
    <w:rsid w:val="00802ED2"/>
    <w:rsid w:val="00806DBD"/>
    <w:rsid w:val="00817B42"/>
    <w:rsid w:val="00836203"/>
    <w:rsid w:val="008406B6"/>
    <w:rsid w:val="00843B52"/>
    <w:rsid w:val="008615A4"/>
    <w:rsid w:val="00882ABA"/>
    <w:rsid w:val="00883BBE"/>
    <w:rsid w:val="00884E03"/>
    <w:rsid w:val="00891B4D"/>
    <w:rsid w:val="0089648C"/>
    <w:rsid w:val="008A4696"/>
    <w:rsid w:val="008C26E9"/>
    <w:rsid w:val="008C7B10"/>
    <w:rsid w:val="008D6C9C"/>
    <w:rsid w:val="008D76F5"/>
    <w:rsid w:val="008E709F"/>
    <w:rsid w:val="00915E53"/>
    <w:rsid w:val="00916EA0"/>
    <w:rsid w:val="00920503"/>
    <w:rsid w:val="00945268"/>
    <w:rsid w:val="009610D5"/>
    <w:rsid w:val="00962C29"/>
    <w:rsid w:val="00981FB3"/>
    <w:rsid w:val="009A1AC0"/>
    <w:rsid w:val="009A3068"/>
    <w:rsid w:val="009B4629"/>
    <w:rsid w:val="009E3F4B"/>
    <w:rsid w:val="009F7E81"/>
    <w:rsid w:val="00A01EFC"/>
    <w:rsid w:val="00A13A9A"/>
    <w:rsid w:val="00A15D1A"/>
    <w:rsid w:val="00A16249"/>
    <w:rsid w:val="00A20619"/>
    <w:rsid w:val="00A233DB"/>
    <w:rsid w:val="00A27DDF"/>
    <w:rsid w:val="00A34F96"/>
    <w:rsid w:val="00A53124"/>
    <w:rsid w:val="00A770A2"/>
    <w:rsid w:val="00A95F72"/>
    <w:rsid w:val="00AA10E6"/>
    <w:rsid w:val="00AA2560"/>
    <w:rsid w:val="00AD3501"/>
    <w:rsid w:val="00B13B1F"/>
    <w:rsid w:val="00B345EF"/>
    <w:rsid w:val="00B37B0B"/>
    <w:rsid w:val="00B40ADF"/>
    <w:rsid w:val="00B4644E"/>
    <w:rsid w:val="00B727D5"/>
    <w:rsid w:val="00B73D0B"/>
    <w:rsid w:val="00B7510A"/>
    <w:rsid w:val="00BA1799"/>
    <w:rsid w:val="00BC315F"/>
    <w:rsid w:val="00BC3D6B"/>
    <w:rsid w:val="00BD39A4"/>
    <w:rsid w:val="00C036B8"/>
    <w:rsid w:val="00C05C96"/>
    <w:rsid w:val="00C216DF"/>
    <w:rsid w:val="00C24188"/>
    <w:rsid w:val="00C37427"/>
    <w:rsid w:val="00C5201E"/>
    <w:rsid w:val="00C65626"/>
    <w:rsid w:val="00C800B0"/>
    <w:rsid w:val="00C81C5D"/>
    <w:rsid w:val="00C8596A"/>
    <w:rsid w:val="00C8638F"/>
    <w:rsid w:val="00CA639D"/>
    <w:rsid w:val="00CB3405"/>
    <w:rsid w:val="00CC7BDA"/>
    <w:rsid w:val="00CD3DF1"/>
    <w:rsid w:val="00CD45EF"/>
    <w:rsid w:val="00CD4A50"/>
    <w:rsid w:val="00CD6B97"/>
    <w:rsid w:val="00D02892"/>
    <w:rsid w:val="00D42604"/>
    <w:rsid w:val="00D538B0"/>
    <w:rsid w:val="00D96E9F"/>
    <w:rsid w:val="00DA20E9"/>
    <w:rsid w:val="00DB0CC3"/>
    <w:rsid w:val="00DB3FBC"/>
    <w:rsid w:val="00DC0E1E"/>
    <w:rsid w:val="00DC1CB0"/>
    <w:rsid w:val="00DC6C78"/>
    <w:rsid w:val="00DD7DD4"/>
    <w:rsid w:val="00DE1921"/>
    <w:rsid w:val="00DF03A2"/>
    <w:rsid w:val="00DF7021"/>
    <w:rsid w:val="00E00EAF"/>
    <w:rsid w:val="00E02319"/>
    <w:rsid w:val="00E071B0"/>
    <w:rsid w:val="00E11DC1"/>
    <w:rsid w:val="00E13EBA"/>
    <w:rsid w:val="00E24270"/>
    <w:rsid w:val="00E25F02"/>
    <w:rsid w:val="00E4396D"/>
    <w:rsid w:val="00E62768"/>
    <w:rsid w:val="00E92F95"/>
    <w:rsid w:val="00EC529D"/>
    <w:rsid w:val="00EE3AE3"/>
    <w:rsid w:val="00F01097"/>
    <w:rsid w:val="00F1043D"/>
    <w:rsid w:val="00F1403B"/>
    <w:rsid w:val="00F1656B"/>
    <w:rsid w:val="00F16A80"/>
    <w:rsid w:val="00F20CD0"/>
    <w:rsid w:val="00F25EDC"/>
    <w:rsid w:val="00F30BB2"/>
    <w:rsid w:val="00F451C2"/>
    <w:rsid w:val="00F527EC"/>
    <w:rsid w:val="00F839F9"/>
    <w:rsid w:val="00F87465"/>
    <w:rsid w:val="00FC1591"/>
    <w:rsid w:val="00FC754A"/>
    <w:rsid w:val="00FD0053"/>
    <w:rsid w:val="00FE2ABB"/>
    <w:rsid w:val="00FE5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B"/>
  </w:style>
  <w:style w:type="paragraph" w:styleId="1">
    <w:name w:val="heading 1"/>
    <w:basedOn w:val="a"/>
    <w:link w:val="10"/>
    <w:uiPriority w:val="9"/>
    <w:qFormat/>
    <w:rsid w:val="00092D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  <w:style w:type="character" w:customStyle="1" w:styleId="10">
    <w:name w:val="Заголовок 1 Знак"/>
    <w:basedOn w:val="a0"/>
    <w:link w:val="1"/>
    <w:uiPriority w:val="9"/>
    <w:rsid w:val="00092D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20">
    <w:name w:val="A2"/>
    <w:qFormat/>
    <w:rsid w:val="00423826"/>
    <w:rPr>
      <w:color w:val="221E1F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792CC8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D76F5"/>
    <w:rPr>
      <w:color w:val="0000FF"/>
      <w:u w:val="single"/>
    </w:rPr>
  </w:style>
  <w:style w:type="table" w:styleId="a9">
    <w:name w:val="Table Grid"/>
    <w:basedOn w:val="a1"/>
    <w:uiPriority w:val="59"/>
    <w:rsid w:val="006B3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text-short">
    <w:name w:val="extendedtext-short"/>
    <w:basedOn w:val="a0"/>
    <w:rsid w:val="00F16A80"/>
  </w:style>
  <w:style w:type="paragraph" w:styleId="aa">
    <w:name w:val="header"/>
    <w:basedOn w:val="a"/>
    <w:link w:val="ab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5C53"/>
  </w:style>
  <w:style w:type="paragraph" w:styleId="ac">
    <w:name w:val="footer"/>
    <w:basedOn w:val="a"/>
    <w:link w:val="ad"/>
    <w:uiPriority w:val="99"/>
    <w:semiHidden/>
    <w:unhideWhenUsed/>
    <w:rsid w:val="00545C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5C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1319E-E3E9-4DE7-9B9D-804D4F7BD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2024-02-12T08:02:00Z</cp:lastPrinted>
  <dcterms:created xsi:type="dcterms:W3CDTF">2024-09-27T04:47:00Z</dcterms:created>
  <dcterms:modified xsi:type="dcterms:W3CDTF">2024-09-27T04:47:00Z</dcterms:modified>
</cp:coreProperties>
</file>