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E7712" w:rsidRDefault="009E7712" w:rsidP="009E7712">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ағаұсыныстарынасұратутәсіліменсатыпалуөткізутуралыхабарландыру № 3</w:t>
      </w:r>
      <w:r w:rsidR="002419FD">
        <w:rPr>
          <w:rFonts w:ascii="Times New Roman" w:hAnsi="Times New Roman" w:cs="Times New Roman"/>
          <w:b/>
          <w:sz w:val="28"/>
          <w:szCs w:val="28"/>
        </w:rPr>
        <w:t>9</w:t>
      </w:r>
      <w:r w:rsidRPr="009E7712">
        <w:rPr>
          <w:rFonts w:ascii="Times New Roman" w:hAnsi="Times New Roman" w:cs="Times New Roman"/>
          <w:b/>
          <w:sz w:val="28"/>
          <w:szCs w:val="28"/>
          <w:lang w:val="en-US"/>
        </w:rPr>
        <w:t>-2019</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823256" w:rsidRPr="009E7712">
        <w:rPr>
          <w:rFonts w:ascii="Times New Roman" w:hAnsi="Times New Roman" w:cs="Times New Roman"/>
          <w:sz w:val="28"/>
          <w:szCs w:val="28"/>
        </w:rPr>
        <w:fldChar w:fldCharType="begin"/>
      </w:r>
      <w:r w:rsidRPr="009E7712">
        <w:rPr>
          <w:rFonts w:ascii="Times New Roman" w:hAnsi="Times New Roman" w:cs="Times New Roman"/>
          <w:sz w:val="28"/>
          <w:szCs w:val="28"/>
          <w:lang w:val="kk-KZ"/>
        </w:rPr>
        <w:instrText xml:space="preserve"> HYPERLINK "mailto:sar.buhcrb@mail.ru" </w:instrText>
      </w:r>
      <w:r w:rsidR="00823256" w:rsidRPr="009E7712">
        <w:rPr>
          <w:rFonts w:ascii="Times New Roman" w:hAnsi="Times New Roman" w:cs="Times New Roman"/>
          <w:sz w:val="28"/>
          <w:szCs w:val="28"/>
        </w:rPr>
        <w:fldChar w:fldCharType="separate"/>
      </w:r>
      <w:r w:rsidRPr="009E7712">
        <w:rPr>
          <w:rStyle w:val="a5"/>
          <w:rFonts w:ascii="Times New Roman" w:hAnsi="Times New Roman" w:cs="Times New Roman"/>
          <w:sz w:val="28"/>
          <w:szCs w:val="28"/>
          <w:lang w:val="kk-KZ"/>
        </w:rPr>
        <w:t>sar.buhcrb@mail.ru</w:t>
      </w:r>
      <w:r w:rsidR="00823256" w:rsidRPr="009E7712">
        <w:rPr>
          <w:rFonts w:ascii="Times New Roman" w:hAnsi="Times New Roman" w:cs="Times New Roman"/>
          <w:sz w:val="28"/>
          <w:szCs w:val="28"/>
        </w:rPr>
        <w:fldChar w:fldCharType="end"/>
      </w:r>
      <w:r w:rsidRPr="009E7712">
        <w:rPr>
          <w:rFonts w:ascii="Times New Roman" w:hAnsi="Times New Roman" w:cs="Times New Roman"/>
          <w:sz w:val="28"/>
          <w:szCs w:val="28"/>
          <w:lang w:val="kk-KZ"/>
        </w:rPr>
        <w:t xml:space="preserve">, интернет ресурс: </w:t>
      </w:r>
      <w:r w:rsidR="00823256" w:rsidRPr="009E7712">
        <w:rPr>
          <w:rFonts w:ascii="Times New Roman" w:hAnsi="Times New Roman" w:cs="Times New Roman"/>
          <w:sz w:val="28"/>
          <w:szCs w:val="28"/>
        </w:rPr>
        <w:fldChar w:fldCharType="begin"/>
      </w:r>
      <w:r w:rsidRPr="009E7712">
        <w:rPr>
          <w:rFonts w:ascii="Times New Roman" w:hAnsi="Times New Roman" w:cs="Times New Roman"/>
          <w:sz w:val="28"/>
          <w:szCs w:val="28"/>
          <w:lang w:val="kk-KZ"/>
        </w:rPr>
        <w:instrText xml:space="preserve"> HYPERLINK "http://sarykolcrb.skom.kz/index.php/ru/novosti/" </w:instrText>
      </w:r>
      <w:r w:rsidR="00823256" w:rsidRPr="009E7712">
        <w:rPr>
          <w:rFonts w:ascii="Times New Roman" w:hAnsi="Times New Roman" w:cs="Times New Roman"/>
          <w:sz w:val="28"/>
          <w:szCs w:val="28"/>
        </w:rPr>
        <w:fldChar w:fldCharType="separate"/>
      </w:r>
      <w:r w:rsidRPr="009E7712">
        <w:rPr>
          <w:rStyle w:val="a5"/>
          <w:rFonts w:ascii="Times New Roman" w:hAnsi="Times New Roman" w:cs="Times New Roman"/>
          <w:sz w:val="28"/>
          <w:szCs w:val="28"/>
          <w:lang w:val="kk-KZ"/>
        </w:rPr>
        <w:t>http://sarykolcrb.skom.kz/index.php/ru/novosti/</w:t>
      </w:r>
      <w:r w:rsidR="00823256" w:rsidRPr="009E7712">
        <w:rPr>
          <w:rFonts w:ascii="Times New Roman" w:hAnsi="Times New Roman" w:cs="Times New Roman"/>
          <w:sz w:val="28"/>
          <w:szCs w:val="28"/>
        </w:rPr>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823256" w:rsidRPr="009E7712">
        <w:rPr>
          <w:rFonts w:ascii="Times New Roman" w:hAnsi="Times New Roman" w:cs="Times New Roman"/>
          <w:sz w:val="28"/>
          <w:szCs w:val="28"/>
        </w:rPr>
        <w:fldChar w:fldCharType="begin"/>
      </w:r>
      <w:r w:rsidRPr="009E7712">
        <w:rPr>
          <w:rFonts w:ascii="Times New Roman" w:hAnsi="Times New Roman" w:cs="Times New Roman"/>
          <w:sz w:val="28"/>
          <w:szCs w:val="28"/>
          <w:lang w:val="kk-KZ"/>
        </w:rPr>
        <w:instrText xml:space="preserve"> HYPERLINK "http://adilet.zan.kz/kaz/docs/P1600000908" \l "z162" </w:instrText>
      </w:r>
      <w:r w:rsidR="00823256" w:rsidRPr="009E7712">
        <w:rPr>
          <w:rFonts w:ascii="Times New Roman" w:hAnsi="Times New Roman" w:cs="Times New Roman"/>
          <w:sz w:val="28"/>
          <w:szCs w:val="28"/>
        </w:rPr>
        <w:fldChar w:fldCharType="separate"/>
      </w:r>
      <w:r w:rsidRPr="009E7712">
        <w:rPr>
          <w:rStyle w:val="a5"/>
          <w:rFonts w:ascii="Times New Roman" w:hAnsi="Times New Roman" w:cs="Times New Roman"/>
          <w:sz w:val="28"/>
          <w:szCs w:val="28"/>
          <w:lang w:val="kk-KZ"/>
        </w:rPr>
        <w:t>4-тарауында</w:t>
      </w:r>
      <w:r w:rsidR="00823256" w:rsidRPr="009E7712">
        <w:rPr>
          <w:rFonts w:ascii="Times New Roman" w:hAnsi="Times New Roman" w:cs="Times New Roman"/>
          <w:sz w:val="28"/>
          <w:szCs w:val="28"/>
        </w:rPr>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 xml:space="preserve">2019 жылғы </w:t>
      </w:r>
      <w:r w:rsidR="002419FD">
        <w:rPr>
          <w:rFonts w:ascii="Times New Roman" w:hAnsi="Times New Roman" w:cs="Times New Roman"/>
          <w:b/>
          <w:sz w:val="28"/>
          <w:szCs w:val="28"/>
          <w:lang w:val="kk-KZ"/>
        </w:rPr>
        <w:t>8 қазанға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 xml:space="preserve">2019 жылғы </w:t>
      </w:r>
      <w:r w:rsidR="002419FD">
        <w:rPr>
          <w:rFonts w:ascii="Times New Roman" w:hAnsi="Times New Roman" w:cs="Times New Roman"/>
          <w:b/>
          <w:sz w:val="28"/>
          <w:szCs w:val="28"/>
          <w:lang w:val="kk-KZ"/>
        </w:rPr>
        <w:t>8 қазанға</w:t>
      </w:r>
      <w:r w:rsidR="002419FD"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776" w:type="dxa"/>
        <w:tblInd w:w="93" w:type="dxa"/>
        <w:tblLayout w:type="fixed"/>
        <w:tblLook w:val="04A0"/>
      </w:tblPr>
      <w:tblGrid>
        <w:gridCol w:w="724"/>
        <w:gridCol w:w="2977"/>
        <w:gridCol w:w="3389"/>
        <w:gridCol w:w="1134"/>
        <w:gridCol w:w="1276"/>
        <w:gridCol w:w="1276"/>
      </w:tblGrid>
      <w:tr w:rsidR="002419FD" w:rsidRPr="00A3702A" w:rsidTr="00391E5E">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w:t>
            </w:r>
            <w:r>
              <w:rPr>
                <w:rFonts w:ascii="Times New Roman" w:hAnsi="Times New Roman" w:cs="Times New Roman"/>
                <w:sz w:val="16"/>
                <w:szCs w:val="16"/>
              </w:rPr>
              <w:t xml:space="preserve">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Торговое наименование</w:t>
            </w:r>
          </w:p>
        </w:tc>
        <w:tc>
          <w:tcPr>
            <w:tcW w:w="3389"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Лекарственная форма (характеристика)</w:t>
            </w:r>
          </w:p>
        </w:tc>
        <w:tc>
          <w:tcPr>
            <w:tcW w:w="1134"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Ед. измерения</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419FD" w:rsidRPr="00A3702A"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Кол-во</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цена</w:t>
            </w:r>
          </w:p>
        </w:tc>
      </w:tr>
      <w:tr w:rsidR="002419FD" w:rsidRPr="00A3702A" w:rsidTr="00391E5E">
        <w:trPr>
          <w:trHeight w:val="136"/>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w:t>
            </w:r>
          </w:p>
        </w:tc>
        <w:tc>
          <w:tcPr>
            <w:tcW w:w="2977"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proofErr w:type="spellStart"/>
            <w:r w:rsidRPr="00A3702A">
              <w:rPr>
                <w:rFonts w:ascii="Times New Roman" w:hAnsi="Times New Roman" w:cs="Times New Roman"/>
                <w:sz w:val="16"/>
                <w:szCs w:val="16"/>
              </w:rPr>
              <w:t>Строфантин</w:t>
            </w:r>
            <w:proofErr w:type="spellEnd"/>
            <w:r w:rsidRPr="00A3702A">
              <w:rPr>
                <w:rFonts w:ascii="Times New Roman" w:hAnsi="Times New Roman" w:cs="Times New Roman"/>
                <w:sz w:val="16"/>
                <w:szCs w:val="16"/>
              </w:rPr>
              <w:t xml:space="preserve"> 0,25мг/мл,1,0</w:t>
            </w:r>
          </w:p>
        </w:tc>
        <w:tc>
          <w:tcPr>
            <w:tcW w:w="3389"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Раствор для инъекций 0,25мг/мл,1,0</w:t>
            </w:r>
          </w:p>
        </w:tc>
        <w:tc>
          <w:tcPr>
            <w:tcW w:w="1134"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proofErr w:type="spellStart"/>
            <w:r w:rsidRPr="00A3702A">
              <w:rPr>
                <w:rFonts w:ascii="Times New Roman" w:hAnsi="Times New Roman" w:cs="Times New Roman"/>
                <w:sz w:val="16"/>
                <w:szCs w:val="16"/>
              </w:rPr>
              <w:t>амп</w:t>
            </w:r>
            <w:proofErr w:type="spellEnd"/>
          </w:p>
        </w:tc>
        <w:tc>
          <w:tcPr>
            <w:tcW w:w="1276" w:type="dxa"/>
            <w:tcBorders>
              <w:top w:val="single" w:sz="4" w:space="0" w:color="auto"/>
              <w:left w:val="nil"/>
              <w:bottom w:val="single" w:sz="4" w:space="0" w:color="auto"/>
              <w:right w:val="single" w:sz="4" w:space="0" w:color="auto"/>
            </w:tcBorders>
            <w:shd w:val="clear" w:color="000000" w:fill="FFFFFF"/>
            <w:noWrap/>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200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19,38</w:t>
            </w:r>
          </w:p>
        </w:tc>
      </w:tr>
      <w:tr w:rsidR="002419FD" w:rsidRPr="00A3702A" w:rsidTr="00391E5E">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2</w:t>
            </w:r>
          </w:p>
        </w:tc>
        <w:tc>
          <w:tcPr>
            <w:tcW w:w="2977"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proofErr w:type="spellStart"/>
            <w:r w:rsidRPr="00A3702A">
              <w:rPr>
                <w:rFonts w:ascii="Times New Roman" w:hAnsi="Times New Roman" w:cs="Times New Roman"/>
                <w:sz w:val="16"/>
                <w:szCs w:val="16"/>
              </w:rPr>
              <w:t>Гидрокартизон</w:t>
            </w:r>
            <w:proofErr w:type="spellEnd"/>
            <w:r w:rsidRPr="00A3702A">
              <w:rPr>
                <w:rFonts w:ascii="Times New Roman" w:hAnsi="Times New Roman" w:cs="Times New Roman"/>
                <w:sz w:val="16"/>
                <w:szCs w:val="16"/>
              </w:rPr>
              <w:t xml:space="preserve"> 1%-10,0 мазь</w:t>
            </w:r>
          </w:p>
        </w:tc>
        <w:tc>
          <w:tcPr>
            <w:tcW w:w="3389"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Мазь для наружного применения</w:t>
            </w:r>
            <w:proofErr w:type="gramStart"/>
            <w:r w:rsidRPr="00A3702A">
              <w:rPr>
                <w:rFonts w:ascii="Times New Roman" w:hAnsi="Times New Roman" w:cs="Times New Roman"/>
                <w:sz w:val="16"/>
                <w:szCs w:val="16"/>
              </w:rPr>
              <w:t>1</w:t>
            </w:r>
            <w:proofErr w:type="gramEnd"/>
            <w:r w:rsidRPr="00A3702A">
              <w:rPr>
                <w:rFonts w:ascii="Times New Roman" w:hAnsi="Times New Roman" w:cs="Times New Roman"/>
                <w:sz w:val="16"/>
                <w:szCs w:val="16"/>
              </w:rPr>
              <w:t>%-10,0</w:t>
            </w:r>
          </w:p>
        </w:tc>
        <w:tc>
          <w:tcPr>
            <w:tcW w:w="1134" w:type="dxa"/>
            <w:tcBorders>
              <w:top w:val="single" w:sz="4" w:space="0" w:color="auto"/>
              <w:left w:val="nil"/>
              <w:bottom w:val="single" w:sz="4" w:space="0" w:color="auto"/>
              <w:right w:val="single" w:sz="4" w:space="0" w:color="auto"/>
            </w:tcBorders>
            <w:shd w:val="clear" w:color="000000" w:fill="FFFFFF"/>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туба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4</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133,86</w:t>
            </w:r>
          </w:p>
        </w:tc>
      </w:tr>
      <w:tr w:rsidR="002419FD" w:rsidRPr="00A3702A" w:rsidTr="00391E5E">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Pr="00A3702A"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3</w:t>
            </w:r>
          </w:p>
        </w:tc>
        <w:tc>
          <w:tcPr>
            <w:tcW w:w="2977" w:type="dxa"/>
            <w:tcBorders>
              <w:top w:val="single" w:sz="4" w:space="0" w:color="auto"/>
              <w:left w:val="nil"/>
              <w:bottom w:val="single" w:sz="4" w:space="0" w:color="auto"/>
              <w:right w:val="single" w:sz="4" w:space="0" w:color="auto"/>
            </w:tcBorders>
            <w:shd w:val="clear" w:color="000000" w:fill="FFFFFF"/>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 xml:space="preserve">Натронная известь с </w:t>
            </w:r>
            <w:proofErr w:type="spellStart"/>
            <w:r w:rsidRPr="00A3702A">
              <w:rPr>
                <w:rFonts w:ascii="Times New Roman" w:hAnsi="Times New Roman" w:cs="Times New Roman"/>
                <w:sz w:val="16"/>
                <w:szCs w:val="16"/>
              </w:rPr>
              <w:t>цветоиндикатором</w:t>
            </w:r>
            <w:proofErr w:type="spellEnd"/>
          </w:p>
        </w:tc>
        <w:tc>
          <w:tcPr>
            <w:tcW w:w="3389" w:type="dxa"/>
            <w:tcBorders>
              <w:top w:val="single" w:sz="4" w:space="0" w:color="auto"/>
              <w:left w:val="nil"/>
              <w:bottom w:val="single" w:sz="4" w:space="0" w:color="auto"/>
              <w:right w:val="single" w:sz="4" w:space="0" w:color="auto"/>
            </w:tcBorders>
            <w:shd w:val="clear" w:color="000000" w:fill="FFFFFF"/>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Для наркоза, в 5 л банке</w:t>
            </w:r>
          </w:p>
        </w:tc>
        <w:tc>
          <w:tcPr>
            <w:tcW w:w="1134" w:type="dxa"/>
            <w:tcBorders>
              <w:top w:val="single" w:sz="4" w:space="0" w:color="auto"/>
              <w:left w:val="nil"/>
              <w:bottom w:val="single" w:sz="4" w:space="0" w:color="auto"/>
              <w:right w:val="single" w:sz="4" w:space="0" w:color="auto"/>
            </w:tcBorders>
            <w:shd w:val="clear" w:color="000000" w:fill="FFFFFF"/>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банка</w:t>
            </w:r>
          </w:p>
        </w:tc>
        <w:tc>
          <w:tcPr>
            <w:tcW w:w="1276" w:type="dxa"/>
            <w:tcBorders>
              <w:top w:val="single" w:sz="4" w:space="0" w:color="auto"/>
              <w:left w:val="nil"/>
              <w:bottom w:val="single" w:sz="4" w:space="0" w:color="auto"/>
              <w:right w:val="single" w:sz="4" w:space="0" w:color="auto"/>
            </w:tcBorders>
            <w:shd w:val="clear" w:color="000000" w:fill="FFFFFF"/>
            <w:noWrap/>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1</w:t>
            </w:r>
          </w:p>
        </w:tc>
        <w:tc>
          <w:tcPr>
            <w:tcW w:w="1276" w:type="dxa"/>
            <w:tcBorders>
              <w:top w:val="single" w:sz="4" w:space="0" w:color="auto"/>
              <w:left w:val="nil"/>
              <w:bottom w:val="single" w:sz="4" w:space="0" w:color="auto"/>
              <w:right w:val="single" w:sz="4" w:space="0" w:color="auto"/>
            </w:tcBorders>
            <w:shd w:val="clear" w:color="000000" w:fill="FFFFFF"/>
            <w:noWrap/>
          </w:tcPr>
          <w:p w:rsidR="002419FD" w:rsidRPr="00A3702A" w:rsidRDefault="002419FD" w:rsidP="00391E5E">
            <w:pPr>
              <w:spacing w:after="0"/>
              <w:ind w:left="49"/>
              <w:rPr>
                <w:rFonts w:ascii="Times New Roman" w:hAnsi="Times New Roman" w:cs="Times New Roman"/>
                <w:sz w:val="16"/>
                <w:szCs w:val="16"/>
              </w:rPr>
            </w:pPr>
            <w:r w:rsidRPr="00A3702A">
              <w:rPr>
                <w:rFonts w:ascii="Times New Roman" w:hAnsi="Times New Roman" w:cs="Times New Roman"/>
                <w:sz w:val="16"/>
                <w:szCs w:val="16"/>
              </w:rPr>
              <w:t>1</w:t>
            </w:r>
            <w:r>
              <w:rPr>
                <w:rFonts w:ascii="Times New Roman" w:hAnsi="Times New Roman" w:cs="Times New Roman"/>
                <w:sz w:val="16"/>
                <w:szCs w:val="16"/>
              </w:rPr>
              <w:t>5</w:t>
            </w:r>
            <w:r w:rsidRPr="00A3702A">
              <w:rPr>
                <w:rFonts w:ascii="Times New Roman" w:hAnsi="Times New Roman" w:cs="Times New Roman"/>
                <w:sz w:val="16"/>
                <w:szCs w:val="16"/>
              </w:rPr>
              <w:t>000,00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Pr="00A3702A"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4</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2419FD" w:rsidRPr="00A43CA9" w:rsidRDefault="002419FD" w:rsidP="00391E5E">
            <w:pPr>
              <w:spacing w:after="0" w:line="240" w:lineRule="auto"/>
              <w:ind w:left="49"/>
              <w:rPr>
                <w:rFonts w:ascii="Times New Roman" w:eastAsia="Times New Roman" w:hAnsi="Times New Roman" w:cs="Times New Roman"/>
                <w:sz w:val="16"/>
                <w:szCs w:val="16"/>
                <w:lang w:eastAsia="ru-RU"/>
              </w:rPr>
            </w:pPr>
            <w:proofErr w:type="spellStart"/>
            <w:r w:rsidRPr="00A43CA9">
              <w:rPr>
                <w:rFonts w:ascii="Times New Roman" w:hAnsi="Times New Roman" w:cs="Times New Roman"/>
                <w:sz w:val="16"/>
                <w:szCs w:val="16"/>
              </w:rPr>
              <w:t>Фитоменадион</w:t>
            </w:r>
            <w:proofErr w:type="spellEnd"/>
            <w:r w:rsidRPr="00A43CA9">
              <w:rPr>
                <w:rFonts w:ascii="Times New Roman" w:hAnsi="Times New Roman" w:cs="Times New Roman"/>
                <w:sz w:val="16"/>
                <w:szCs w:val="16"/>
              </w:rPr>
              <w:t xml:space="preserve"> </w:t>
            </w:r>
            <w:r w:rsidRPr="00A43CA9">
              <w:rPr>
                <w:rFonts w:ascii="Times New Roman" w:eastAsia="Times New Roman" w:hAnsi="Times New Roman" w:cs="Times New Roman"/>
                <w:sz w:val="16"/>
                <w:szCs w:val="16"/>
                <w:lang w:eastAsia="ru-RU"/>
              </w:rPr>
              <w:t>10 мг/мл 1мл №5</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Раствор для внутримышечного введения</w:t>
            </w:r>
          </w:p>
        </w:tc>
        <w:tc>
          <w:tcPr>
            <w:tcW w:w="1134" w:type="dxa"/>
            <w:tcBorders>
              <w:top w:val="single" w:sz="4" w:space="0" w:color="auto"/>
              <w:left w:val="nil"/>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proofErr w:type="spellStart"/>
            <w:r>
              <w:rPr>
                <w:rFonts w:ascii="Times New Roman" w:hAnsi="Times New Roman" w:cs="Times New Roman"/>
                <w:sz w:val="16"/>
                <w:szCs w:val="16"/>
              </w:rPr>
              <w:t>Амп</w:t>
            </w:r>
            <w:proofErr w:type="spellEnd"/>
          </w:p>
        </w:tc>
        <w:tc>
          <w:tcPr>
            <w:tcW w:w="1276" w:type="dxa"/>
            <w:tcBorders>
              <w:top w:val="single" w:sz="4" w:space="0" w:color="auto"/>
              <w:left w:val="nil"/>
              <w:bottom w:val="single" w:sz="4" w:space="0" w:color="auto"/>
              <w:right w:val="single" w:sz="4" w:space="0" w:color="auto"/>
            </w:tcBorders>
            <w:shd w:val="clear" w:color="000000" w:fill="FFFFFF"/>
            <w:noWrap/>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150</w:t>
            </w:r>
          </w:p>
        </w:tc>
        <w:tc>
          <w:tcPr>
            <w:tcW w:w="1276" w:type="dxa"/>
            <w:tcBorders>
              <w:top w:val="single" w:sz="4" w:space="0" w:color="auto"/>
              <w:left w:val="nil"/>
              <w:bottom w:val="single" w:sz="4" w:space="0" w:color="auto"/>
              <w:right w:val="single" w:sz="4" w:space="0" w:color="auto"/>
            </w:tcBorders>
            <w:shd w:val="clear" w:color="000000" w:fill="FFFFFF"/>
            <w:noWrap/>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350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Pr="00A3702A"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5</w:t>
            </w:r>
          </w:p>
        </w:tc>
        <w:tc>
          <w:tcPr>
            <w:tcW w:w="2977" w:type="dxa"/>
            <w:tcBorders>
              <w:top w:val="single" w:sz="4" w:space="0" w:color="auto"/>
              <w:left w:val="nil"/>
              <w:bottom w:val="single" w:sz="4" w:space="0" w:color="auto"/>
              <w:right w:val="single" w:sz="4" w:space="0" w:color="auto"/>
            </w:tcBorders>
            <w:shd w:val="clear" w:color="000000" w:fill="FFFFFF"/>
          </w:tcPr>
          <w:p w:rsidR="002419FD" w:rsidRPr="00A3604E" w:rsidRDefault="002419FD" w:rsidP="00391E5E">
            <w:pPr>
              <w:spacing w:after="0"/>
              <w:ind w:left="49"/>
              <w:rPr>
                <w:rFonts w:ascii="Times New Roman" w:hAnsi="Times New Roman" w:cs="Times New Roman"/>
                <w:sz w:val="16"/>
                <w:szCs w:val="16"/>
              </w:rPr>
            </w:pPr>
            <w:proofErr w:type="spellStart"/>
            <w:r>
              <w:rPr>
                <w:rFonts w:ascii="Times New Roman" w:hAnsi="Times New Roman" w:cs="Times New Roman"/>
                <w:sz w:val="16"/>
                <w:szCs w:val="16"/>
              </w:rPr>
              <w:t>Строфантин</w:t>
            </w:r>
            <w:proofErr w:type="spellEnd"/>
            <w:r>
              <w:rPr>
                <w:rFonts w:ascii="Times New Roman" w:hAnsi="Times New Roman" w:cs="Times New Roman"/>
                <w:sz w:val="16"/>
                <w:szCs w:val="16"/>
              </w:rPr>
              <w:t xml:space="preserve"> 0,25 мг/мл 1,0</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раствор для инъекций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Амп</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490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6</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 xml:space="preserve">Емкость контейнер пластиковый </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hAnsi="Times New Roman" w:cs="Times New Roman"/>
                <w:sz w:val="16"/>
                <w:szCs w:val="16"/>
              </w:rPr>
            </w:pPr>
            <w:r>
              <w:rPr>
                <w:rFonts w:ascii="Times New Roman" w:hAnsi="Times New Roman" w:cs="Times New Roman"/>
                <w:sz w:val="16"/>
                <w:szCs w:val="16"/>
              </w:rPr>
              <w:t xml:space="preserve">для сбора биологических отходов 2,3 литра класса «Б» </w:t>
            </w:r>
            <w:proofErr w:type="gramStart"/>
            <w:r>
              <w:rPr>
                <w:rFonts w:ascii="Times New Roman" w:hAnsi="Times New Roman" w:cs="Times New Roman"/>
                <w:sz w:val="16"/>
                <w:szCs w:val="16"/>
              </w:rPr>
              <w:t>желтый</w:t>
            </w:r>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7</w:t>
            </w:r>
          </w:p>
        </w:tc>
        <w:tc>
          <w:tcPr>
            <w:tcW w:w="2977" w:type="dxa"/>
            <w:tcBorders>
              <w:top w:val="single" w:sz="4" w:space="0" w:color="auto"/>
              <w:left w:val="nil"/>
              <w:bottom w:val="single" w:sz="4" w:space="0" w:color="auto"/>
              <w:right w:val="single" w:sz="4" w:space="0" w:color="auto"/>
            </w:tcBorders>
            <w:shd w:val="clear" w:color="000000" w:fill="FFFFFF"/>
          </w:tcPr>
          <w:p w:rsidR="002419FD" w:rsidRPr="00CA134F" w:rsidRDefault="002419FD" w:rsidP="00391E5E">
            <w:pPr>
              <w:spacing w:after="0"/>
              <w:ind w:left="49"/>
              <w:rPr>
                <w:rFonts w:ascii="Times New Roman" w:hAnsi="Times New Roman" w:cs="Times New Roman"/>
                <w:sz w:val="16"/>
                <w:szCs w:val="16"/>
              </w:rPr>
            </w:pPr>
            <w:proofErr w:type="spellStart"/>
            <w:r>
              <w:rPr>
                <w:rFonts w:ascii="Times New Roman" w:hAnsi="Times New Roman" w:cs="Times New Roman"/>
                <w:sz w:val="16"/>
                <w:szCs w:val="16"/>
              </w:rPr>
              <w:t>Кегтут</w:t>
            </w:r>
            <w:proofErr w:type="spellEnd"/>
            <w:r>
              <w:rPr>
                <w:rFonts w:ascii="Times New Roman" w:hAnsi="Times New Roman" w:cs="Times New Roman"/>
                <w:sz w:val="16"/>
                <w:szCs w:val="16"/>
              </w:rPr>
              <w:t xml:space="preserve"> простой № 6 </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hAnsi="Times New Roman" w:cs="Times New Roman"/>
                <w:sz w:val="16"/>
                <w:szCs w:val="16"/>
              </w:rPr>
            </w:pPr>
            <w:r>
              <w:rPr>
                <w:rFonts w:ascii="Times New Roman" w:hAnsi="Times New Roman" w:cs="Times New Roman"/>
                <w:sz w:val="16"/>
                <w:szCs w:val="16"/>
              </w:rPr>
              <w:t xml:space="preserve">с иглой 45 см длина 75 см </w:t>
            </w:r>
            <w:r>
              <w:rPr>
                <w:rFonts w:ascii="Times New Roman" w:hAnsi="Times New Roman" w:cs="Times New Roman"/>
                <w:sz w:val="16"/>
                <w:szCs w:val="16"/>
                <w:lang w:val="en-US"/>
              </w:rPr>
              <w:t>USP</w:t>
            </w:r>
            <w:r>
              <w:rPr>
                <w:rFonts w:ascii="Times New Roman" w:hAnsi="Times New Roman" w:cs="Times New Roman"/>
                <w:sz w:val="16"/>
                <w:szCs w:val="16"/>
              </w:rPr>
              <w:t xml:space="preserve"> 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8</w:t>
            </w:r>
          </w:p>
        </w:tc>
        <w:tc>
          <w:tcPr>
            <w:tcW w:w="2977" w:type="dxa"/>
            <w:tcBorders>
              <w:top w:val="single" w:sz="4" w:space="0" w:color="auto"/>
              <w:left w:val="nil"/>
              <w:bottom w:val="single" w:sz="4" w:space="0" w:color="auto"/>
              <w:right w:val="single" w:sz="4" w:space="0" w:color="auto"/>
            </w:tcBorders>
            <w:shd w:val="clear" w:color="000000" w:fill="FFFFFF"/>
          </w:tcPr>
          <w:p w:rsidR="002419FD" w:rsidRPr="00F20E3F"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 xml:space="preserve">Спинальная игла </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hAnsi="Times New Roman" w:cs="Times New Roman"/>
                <w:sz w:val="16"/>
                <w:szCs w:val="16"/>
              </w:rPr>
            </w:pPr>
            <w:r>
              <w:rPr>
                <w:rFonts w:ascii="Times New Roman" w:hAnsi="Times New Roman" w:cs="Times New Roman"/>
                <w:sz w:val="16"/>
                <w:szCs w:val="16"/>
              </w:rPr>
              <w:t xml:space="preserve">Со срезом тип </w:t>
            </w:r>
            <w:proofErr w:type="spellStart"/>
            <w:r>
              <w:rPr>
                <w:rFonts w:ascii="Times New Roman" w:hAnsi="Times New Roman" w:cs="Times New Roman"/>
                <w:sz w:val="16"/>
                <w:szCs w:val="16"/>
              </w:rPr>
              <w:t>квинке</w:t>
            </w:r>
            <w:proofErr w:type="spellEnd"/>
            <w:r>
              <w:rPr>
                <w:rFonts w:ascii="Times New Roman" w:hAnsi="Times New Roman" w:cs="Times New Roman"/>
                <w:sz w:val="16"/>
                <w:szCs w:val="16"/>
              </w:rPr>
              <w:t xml:space="preserve"> 22 </w:t>
            </w:r>
            <w:r>
              <w:rPr>
                <w:rFonts w:ascii="Times New Roman" w:hAnsi="Times New Roman" w:cs="Times New Roman"/>
                <w:sz w:val="16"/>
                <w:szCs w:val="16"/>
                <w:lang w:val="en-US"/>
              </w:rPr>
              <w:t>G</w:t>
            </w:r>
            <w:r w:rsidRPr="00F20E3F">
              <w:rPr>
                <w:rFonts w:ascii="Times New Roman" w:hAnsi="Times New Roman" w:cs="Times New Roman"/>
                <w:sz w:val="16"/>
                <w:szCs w:val="16"/>
              </w:rPr>
              <w:t xml:space="preserve"> </w:t>
            </w:r>
            <w:r>
              <w:rPr>
                <w:rFonts w:ascii="Times New Roman" w:hAnsi="Times New Roman" w:cs="Times New Roman"/>
                <w:sz w:val="16"/>
                <w:szCs w:val="16"/>
              </w:rPr>
              <w:t xml:space="preserve">0.7*88 мм </w:t>
            </w:r>
            <w:r w:rsidRPr="00F20E3F">
              <w:rPr>
                <w:rFonts w:ascii="Times New Roman" w:hAnsi="Times New Roman" w:cs="Times New Roman"/>
                <w:sz w:val="16"/>
                <w:szCs w:val="16"/>
              </w:rPr>
              <w:t>(</w:t>
            </w:r>
            <w:r>
              <w:rPr>
                <w:rFonts w:ascii="Times New Roman" w:hAnsi="Times New Roman" w:cs="Times New Roman"/>
                <w:sz w:val="16"/>
                <w:szCs w:val="16"/>
              </w:rPr>
              <w:t>черный)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9</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spacing w:after="0"/>
              <w:ind w:left="49"/>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Прогестерон 200 мг №14</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Уп</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4528,86</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10</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proofErr w:type="spellStart"/>
            <w:r>
              <w:rPr>
                <w:rFonts w:ascii="Times New Roman" w:hAnsi="Times New Roman" w:cs="Times New Roman"/>
                <w:sz w:val="16"/>
                <w:szCs w:val="16"/>
              </w:rPr>
              <w:t>Термоиндикатор-стеритест</w:t>
            </w:r>
            <w:proofErr w:type="spellEnd"/>
            <w:r>
              <w:rPr>
                <w:rFonts w:ascii="Times New Roman" w:hAnsi="Times New Roman" w:cs="Times New Roman"/>
                <w:sz w:val="16"/>
                <w:szCs w:val="16"/>
              </w:rPr>
              <w:t xml:space="preserve"> П-180/20</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hAnsi="Times New Roman" w:cs="Times New Roman"/>
                <w:sz w:val="16"/>
                <w:szCs w:val="16"/>
              </w:rPr>
            </w:pPr>
            <w:r>
              <w:rPr>
                <w:rFonts w:ascii="Times New Roman" w:hAnsi="Times New Roman" w:cs="Times New Roman"/>
                <w:sz w:val="16"/>
                <w:szCs w:val="16"/>
              </w:rPr>
              <w:t>Для внутреннего и внешнего применения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11</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proofErr w:type="spellStart"/>
            <w:r>
              <w:rPr>
                <w:rFonts w:ascii="Times New Roman" w:hAnsi="Times New Roman" w:cs="Times New Roman"/>
                <w:sz w:val="16"/>
                <w:szCs w:val="16"/>
              </w:rPr>
              <w:t>Термоиндикатор-стеритест</w:t>
            </w:r>
            <w:proofErr w:type="spellEnd"/>
            <w:r>
              <w:rPr>
                <w:rFonts w:ascii="Times New Roman" w:hAnsi="Times New Roman" w:cs="Times New Roman"/>
                <w:sz w:val="16"/>
                <w:szCs w:val="16"/>
              </w:rPr>
              <w:t xml:space="preserve"> П-132/20</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hAnsi="Times New Roman" w:cs="Times New Roman"/>
                <w:sz w:val="16"/>
                <w:szCs w:val="16"/>
              </w:rPr>
            </w:pPr>
            <w:r>
              <w:rPr>
                <w:rFonts w:ascii="Times New Roman" w:hAnsi="Times New Roman" w:cs="Times New Roman"/>
                <w:sz w:val="16"/>
                <w:szCs w:val="16"/>
              </w:rPr>
              <w:t>Для внутреннего и внешнего применения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12</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proofErr w:type="spellStart"/>
            <w:r>
              <w:rPr>
                <w:rFonts w:ascii="Times New Roman" w:hAnsi="Times New Roman" w:cs="Times New Roman"/>
                <w:sz w:val="16"/>
                <w:szCs w:val="16"/>
              </w:rPr>
              <w:t>Термоиндикатор-стеритест</w:t>
            </w:r>
            <w:proofErr w:type="spellEnd"/>
            <w:r>
              <w:rPr>
                <w:rFonts w:ascii="Times New Roman" w:hAnsi="Times New Roman" w:cs="Times New Roman"/>
                <w:sz w:val="16"/>
                <w:szCs w:val="16"/>
              </w:rPr>
              <w:t xml:space="preserve"> П-132/20</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hAnsi="Times New Roman" w:cs="Times New Roman"/>
                <w:sz w:val="16"/>
                <w:szCs w:val="16"/>
              </w:rPr>
            </w:pPr>
            <w:r>
              <w:rPr>
                <w:rFonts w:ascii="Times New Roman" w:hAnsi="Times New Roman" w:cs="Times New Roman"/>
                <w:sz w:val="16"/>
                <w:szCs w:val="16"/>
              </w:rPr>
              <w:t>Для внутреннего и внешнего применения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13</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20"/>
                <w:szCs w:val="20"/>
              </w:rPr>
            </w:pPr>
            <w:r>
              <w:rPr>
                <w:b w:val="0"/>
                <w:sz w:val="20"/>
                <w:szCs w:val="20"/>
              </w:rPr>
              <w:t>Салфетки дезинфицирующие (без содержания спирта)</w:t>
            </w:r>
          </w:p>
        </w:tc>
        <w:tc>
          <w:tcPr>
            <w:tcW w:w="3389"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20"/>
                <w:szCs w:val="20"/>
              </w:rPr>
            </w:pPr>
            <w:r>
              <w:rPr>
                <w:b w:val="0"/>
                <w:sz w:val="20"/>
                <w:szCs w:val="20"/>
              </w:rPr>
              <w:t>банка №80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банка</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14</w:t>
            </w:r>
          </w:p>
        </w:tc>
        <w:tc>
          <w:tcPr>
            <w:tcW w:w="2977" w:type="dxa"/>
            <w:tcBorders>
              <w:top w:val="single" w:sz="4" w:space="0" w:color="auto"/>
              <w:left w:val="nil"/>
              <w:bottom w:val="single" w:sz="4" w:space="0" w:color="auto"/>
              <w:right w:val="single" w:sz="4" w:space="0" w:color="auto"/>
            </w:tcBorders>
            <w:shd w:val="clear" w:color="000000" w:fill="FFFFFF"/>
          </w:tcPr>
          <w:p w:rsidR="002419FD" w:rsidRPr="00E2706F" w:rsidRDefault="002419FD" w:rsidP="00391E5E">
            <w:pPr>
              <w:pStyle w:val="a8"/>
              <w:rPr>
                <w:b w:val="0"/>
                <w:sz w:val="20"/>
                <w:szCs w:val="20"/>
              </w:rPr>
            </w:pPr>
            <w:r>
              <w:rPr>
                <w:b w:val="0"/>
                <w:sz w:val="20"/>
                <w:szCs w:val="20"/>
              </w:rPr>
              <w:t xml:space="preserve">Пакет для сбора отходов </w:t>
            </w:r>
          </w:p>
        </w:tc>
        <w:tc>
          <w:tcPr>
            <w:tcW w:w="3389"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20"/>
                <w:szCs w:val="20"/>
              </w:rPr>
            </w:pPr>
            <w:r>
              <w:rPr>
                <w:b w:val="0"/>
                <w:sz w:val="20"/>
                <w:szCs w:val="20"/>
              </w:rPr>
              <w:t>класс</w:t>
            </w:r>
            <w:proofErr w:type="gramStart"/>
            <w:r>
              <w:rPr>
                <w:b w:val="0"/>
                <w:sz w:val="20"/>
                <w:szCs w:val="20"/>
              </w:rPr>
              <w:t xml:space="preserve"> В</w:t>
            </w:r>
            <w:proofErr w:type="gramEnd"/>
            <w:r>
              <w:rPr>
                <w:b w:val="0"/>
                <w:sz w:val="20"/>
                <w:szCs w:val="20"/>
              </w:rPr>
              <w:t xml:space="preserve"> (красный)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15</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20"/>
                <w:szCs w:val="20"/>
              </w:rPr>
            </w:pPr>
            <w:r>
              <w:rPr>
                <w:color w:val="000000"/>
                <w:sz w:val="16"/>
                <w:szCs w:val="16"/>
              </w:rPr>
              <w:t xml:space="preserve">КБСУ для сбора </w:t>
            </w:r>
            <w:proofErr w:type="spellStart"/>
            <w:r>
              <w:rPr>
                <w:color w:val="000000"/>
                <w:sz w:val="16"/>
                <w:szCs w:val="16"/>
              </w:rPr>
              <w:t>медотходов</w:t>
            </w:r>
            <w:proofErr w:type="spellEnd"/>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5л (красный)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16</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color w:val="000000"/>
                <w:sz w:val="16"/>
                <w:szCs w:val="16"/>
              </w:rPr>
            </w:pPr>
            <w:r>
              <w:rPr>
                <w:b w:val="0"/>
                <w:sz w:val="20"/>
                <w:szCs w:val="20"/>
              </w:rPr>
              <w:t xml:space="preserve">Набор  реагентов для </w:t>
            </w:r>
            <w:proofErr w:type="spellStart"/>
            <w:r>
              <w:rPr>
                <w:b w:val="0"/>
                <w:sz w:val="20"/>
                <w:szCs w:val="20"/>
              </w:rPr>
              <w:t>иммунохроматографического</w:t>
            </w:r>
            <w:proofErr w:type="spellEnd"/>
            <w:r>
              <w:rPr>
                <w:b w:val="0"/>
                <w:sz w:val="20"/>
                <w:szCs w:val="20"/>
              </w:rPr>
              <w:t xml:space="preserve"> качественного определения кардиального </w:t>
            </w:r>
            <w:proofErr w:type="spellStart"/>
            <w:r>
              <w:rPr>
                <w:b w:val="0"/>
                <w:sz w:val="20"/>
                <w:szCs w:val="20"/>
              </w:rPr>
              <w:t>Тропанина</w:t>
            </w:r>
            <w:proofErr w:type="spellEnd"/>
            <w:r>
              <w:rPr>
                <w:b w:val="0"/>
                <w:sz w:val="20"/>
                <w:szCs w:val="20"/>
              </w:rPr>
              <w:t xml:space="preserve"> </w:t>
            </w:r>
            <w:r>
              <w:rPr>
                <w:b w:val="0"/>
                <w:sz w:val="20"/>
                <w:szCs w:val="20"/>
                <w:lang w:val="en-US"/>
              </w:rPr>
              <w:t>I</w:t>
            </w:r>
            <w:r>
              <w:rPr>
                <w:b w:val="0"/>
                <w:sz w:val="20"/>
                <w:szCs w:val="20"/>
              </w:rPr>
              <w:t xml:space="preserve"> в цельной крови, сыворотке или плазме крови </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rFonts w:ascii="Times New Roman" w:eastAsia="Times New Roman" w:hAnsi="Times New Roman" w:cs="Times New Roman"/>
                <w:color w:val="000000"/>
                <w:sz w:val="16"/>
                <w:szCs w:val="16"/>
                <w:lang w:eastAsia="ru-RU"/>
              </w:rPr>
            </w:pPr>
            <w:r>
              <w:rPr>
                <w:sz w:val="20"/>
                <w:szCs w:val="20"/>
              </w:rPr>
              <w:t xml:space="preserve">(ИХА-ТРОПАНИН </w:t>
            </w:r>
            <w:r>
              <w:rPr>
                <w:sz w:val="20"/>
                <w:szCs w:val="20"/>
                <w:lang w:val="en-US"/>
              </w:rPr>
              <w:t>I</w:t>
            </w:r>
            <w:r>
              <w:rPr>
                <w:sz w:val="20"/>
                <w:szCs w:val="20"/>
              </w:rPr>
              <w:t>-ФАКТОР)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Уп</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33800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17</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20"/>
                <w:szCs w:val="20"/>
              </w:rPr>
            </w:pPr>
            <w:r>
              <w:rPr>
                <w:b w:val="0"/>
                <w:sz w:val="20"/>
                <w:szCs w:val="20"/>
              </w:rPr>
              <w:t xml:space="preserve">Набор реагентов для </w:t>
            </w:r>
            <w:proofErr w:type="spellStart"/>
            <w:r>
              <w:rPr>
                <w:b w:val="0"/>
                <w:sz w:val="20"/>
                <w:szCs w:val="20"/>
              </w:rPr>
              <w:t>иммунохроматографического</w:t>
            </w:r>
            <w:proofErr w:type="spellEnd"/>
            <w:r>
              <w:rPr>
                <w:b w:val="0"/>
                <w:sz w:val="20"/>
                <w:szCs w:val="20"/>
              </w:rPr>
              <w:t xml:space="preserve"> выявление антител к вирусу иммунодефицита человека 1-го и/или 2-го типа (ВИЧ 1/2) в сыворотке (плазме) или цельной крови ( ИХА – ВИЧ ½ </w:t>
            </w:r>
            <w:proofErr w:type="gramStart"/>
            <w:r>
              <w:rPr>
                <w:b w:val="0"/>
                <w:sz w:val="20"/>
                <w:szCs w:val="20"/>
              </w:rPr>
              <w:t>-Ф</w:t>
            </w:r>
            <w:proofErr w:type="gramEnd"/>
            <w:r>
              <w:rPr>
                <w:b w:val="0"/>
                <w:sz w:val="20"/>
                <w:szCs w:val="20"/>
              </w:rPr>
              <w:t>АКТОР)</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pStyle w:val="a8"/>
              <w:rPr>
                <w:b w:val="0"/>
                <w:sz w:val="20"/>
                <w:szCs w:val="20"/>
              </w:rPr>
            </w:pPr>
            <w:r>
              <w:rPr>
                <w:b w:val="0"/>
                <w:sz w:val="20"/>
                <w:szCs w:val="20"/>
              </w:rPr>
              <w:t>В состав набора входят следующие компоненты:</w:t>
            </w:r>
          </w:p>
          <w:p w:rsidR="002419FD" w:rsidRDefault="002419FD" w:rsidP="00391E5E">
            <w:pPr>
              <w:pStyle w:val="a8"/>
              <w:rPr>
                <w:b w:val="0"/>
                <w:sz w:val="20"/>
                <w:szCs w:val="20"/>
              </w:rPr>
            </w:pPr>
            <w:r>
              <w:rPr>
                <w:b w:val="0"/>
                <w:sz w:val="20"/>
                <w:szCs w:val="20"/>
              </w:rPr>
              <w:t>-планшет индикаторный, упакованный в индивидуальную вакуумную упаковку из фольги алюминиевой с осушителем-1шт, 25шт, или 100шт.</w:t>
            </w:r>
          </w:p>
          <w:p w:rsidR="002419FD" w:rsidRDefault="002419FD" w:rsidP="00391E5E">
            <w:pPr>
              <w:pStyle w:val="a8"/>
              <w:rPr>
                <w:b w:val="0"/>
                <w:sz w:val="20"/>
                <w:szCs w:val="20"/>
              </w:rPr>
            </w:pPr>
            <w:r>
              <w:rPr>
                <w:b w:val="0"/>
                <w:sz w:val="20"/>
                <w:szCs w:val="20"/>
              </w:rPr>
              <w:t xml:space="preserve">-буферный раствор- реагент для разведения образца: 0,9%  </w:t>
            </w:r>
            <w:proofErr w:type="spellStart"/>
            <w:r>
              <w:rPr>
                <w:b w:val="0"/>
                <w:sz w:val="20"/>
                <w:szCs w:val="20"/>
              </w:rPr>
              <w:t>NaCl</w:t>
            </w:r>
            <w:proofErr w:type="spellEnd"/>
            <w:r>
              <w:rPr>
                <w:b w:val="0"/>
                <w:sz w:val="20"/>
                <w:szCs w:val="20"/>
              </w:rPr>
              <w:t>- 1 флакон(0,2 мл)- на 1 определение, 1 флакон (5,0 мл) на 25 определений, или 4 флакона (5,0мл)- на 100 определений.</w:t>
            </w:r>
          </w:p>
          <w:p w:rsidR="002419FD" w:rsidRDefault="002419FD" w:rsidP="00391E5E">
            <w:pPr>
              <w:pStyle w:val="a8"/>
              <w:rPr>
                <w:b w:val="0"/>
                <w:sz w:val="20"/>
                <w:szCs w:val="20"/>
              </w:rPr>
            </w:pPr>
            <w:r>
              <w:rPr>
                <w:b w:val="0"/>
                <w:sz w:val="20"/>
                <w:szCs w:val="20"/>
              </w:rPr>
              <w:t>-пипетка для внесения образца сыворотки или плазмы крови-1шт, 25шт. или 100шт.</w:t>
            </w:r>
          </w:p>
          <w:p w:rsidR="002419FD" w:rsidRDefault="002419FD" w:rsidP="00391E5E">
            <w:pPr>
              <w:pStyle w:val="a8"/>
              <w:rPr>
                <w:b w:val="0"/>
                <w:sz w:val="20"/>
                <w:szCs w:val="20"/>
              </w:rPr>
            </w:pPr>
            <w:r>
              <w:rPr>
                <w:b w:val="0"/>
                <w:sz w:val="20"/>
                <w:szCs w:val="20"/>
              </w:rPr>
              <w:t>-скарификатор одноразовый -1шт, 25шт. или 100шт.</w:t>
            </w:r>
          </w:p>
          <w:p w:rsidR="002419FD" w:rsidRDefault="002419FD" w:rsidP="00391E5E">
            <w:pPr>
              <w:spacing w:after="0" w:line="240" w:lineRule="auto"/>
              <w:ind w:left="49"/>
              <w:rPr>
                <w:sz w:val="20"/>
                <w:szCs w:val="20"/>
              </w:rPr>
            </w:pPr>
            <w:r>
              <w:rPr>
                <w:sz w:val="20"/>
                <w:szCs w:val="20"/>
              </w:rPr>
              <w:t>-салфетка асептическая-1шт, 25шт. или 100шт.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18</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20"/>
                <w:szCs w:val="20"/>
              </w:rPr>
            </w:pPr>
            <w:r>
              <w:rPr>
                <w:b w:val="0"/>
                <w:sz w:val="18"/>
                <w:szCs w:val="18"/>
              </w:rPr>
              <w:t xml:space="preserve">хлор </w:t>
            </w:r>
            <w:proofErr w:type="gramStart"/>
            <w:r>
              <w:rPr>
                <w:b w:val="0"/>
                <w:sz w:val="18"/>
                <w:szCs w:val="18"/>
              </w:rPr>
              <w:t>содержащее</w:t>
            </w:r>
            <w:proofErr w:type="gramEnd"/>
            <w:r>
              <w:rPr>
                <w:b w:val="0"/>
                <w:sz w:val="18"/>
                <w:szCs w:val="18"/>
              </w:rPr>
              <w:t xml:space="preserve"> таблетки №300 и №375</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sz w:val="20"/>
                <w:szCs w:val="20"/>
              </w:rPr>
            </w:pPr>
            <w:r>
              <w:rPr>
                <w:color w:val="000000"/>
                <w:sz w:val="18"/>
                <w:szCs w:val="18"/>
              </w:rPr>
              <w:t xml:space="preserve">Дезинфицирующее средство в виде таблеток: для дезинфекции поверхностей в лечебно-профилактических учреждениях, на объектах коммунальной службы, на предприятиях пищевой </w:t>
            </w:r>
            <w:r>
              <w:rPr>
                <w:color w:val="000000"/>
                <w:sz w:val="18"/>
                <w:szCs w:val="18"/>
              </w:rPr>
              <w:lastRenderedPageBreak/>
              <w:t>промышленности и общественного питания, объектах торговли; для дезинфекции изделий медицинского назначения изготовленных из коррозионно-стойких металлов, в том числе лабораторных (клинических, биохимических, микробиологических, вирусологических); для профилактической, текущей и заключительной дезинфекции.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Банка</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3853</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lastRenderedPageBreak/>
              <w:t>19</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18"/>
                <w:szCs w:val="18"/>
              </w:rPr>
            </w:pPr>
            <w:proofErr w:type="spellStart"/>
            <w:r>
              <w:rPr>
                <w:b w:val="0"/>
                <w:sz w:val="18"/>
                <w:szCs w:val="18"/>
              </w:rPr>
              <w:t>Сукцин</w:t>
            </w:r>
            <w:proofErr w:type="spellEnd"/>
            <w:r>
              <w:rPr>
                <w:b w:val="0"/>
                <w:sz w:val="18"/>
                <w:szCs w:val="18"/>
              </w:rPr>
              <w:t>. Желатин – 10% - 10 мл</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color w:val="000000"/>
                <w:sz w:val="18"/>
                <w:szCs w:val="18"/>
              </w:rPr>
            </w:pPr>
            <w:r>
              <w:rPr>
                <w:color w:val="000000"/>
                <w:sz w:val="18"/>
                <w:szCs w:val="18"/>
              </w:rPr>
              <w:t>Для кабинета трансфузиологии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Фл</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1120</w:t>
            </w:r>
          </w:p>
        </w:tc>
      </w:tr>
      <w:tr w:rsidR="002419FD" w:rsidRPr="00A3702A" w:rsidTr="00391E5E">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ind w:left="49"/>
              <w:rPr>
                <w:rFonts w:ascii="Times New Roman" w:hAnsi="Times New Roman" w:cs="Times New Roman"/>
                <w:sz w:val="16"/>
                <w:szCs w:val="16"/>
              </w:rPr>
            </w:pPr>
            <w:r>
              <w:rPr>
                <w:rFonts w:ascii="Times New Roman" w:hAnsi="Times New Roman" w:cs="Times New Roman"/>
                <w:sz w:val="16"/>
                <w:szCs w:val="16"/>
              </w:rPr>
              <w:t>20</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pStyle w:val="a8"/>
              <w:rPr>
                <w:b w:val="0"/>
                <w:sz w:val="18"/>
                <w:szCs w:val="18"/>
              </w:rPr>
            </w:pPr>
            <w:r>
              <w:rPr>
                <w:b w:val="0"/>
                <w:sz w:val="18"/>
                <w:szCs w:val="18"/>
              </w:rPr>
              <w:t>Витамин К</w:t>
            </w:r>
            <w:proofErr w:type="gramStart"/>
            <w:r>
              <w:rPr>
                <w:b w:val="0"/>
                <w:sz w:val="18"/>
                <w:szCs w:val="18"/>
              </w:rPr>
              <w:t>1</w:t>
            </w:r>
            <w:proofErr w:type="gramEnd"/>
            <w:r>
              <w:rPr>
                <w:b w:val="0"/>
                <w:sz w:val="18"/>
                <w:szCs w:val="18"/>
              </w:rPr>
              <w:t xml:space="preserve"> - 10 мг 1 мл № 5</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rPr>
                <w:color w:val="000000"/>
                <w:sz w:val="18"/>
                <w:szCs w:val="18"/>
              </w:rPr>
            </w:pPr>
            <w:proofErr w:type="spellStart"/>
            <w:r>
              <w:rPr>
                <w:color w:val="000000"/>
                <w:sz w:val="18"/>
                <w:szCs w:val="18"/>
              </w:rPr>
              <w:t>Раство</w:t>
            </w:r>
            <w:proofErr w:type="spellEnd"/>
            <w:r>
              <w:rPr>
                <w:color w:val="000000"/>
                <w:sz w:val="18"/>
                <w:szCs w:val="18"/>
              </w:rPr>
              <w:t xml:space="preserve"> для в/</w:t>
            </w:r>
            <w:proofErr w:type="gramStart"/>
            <w:r>
              <w:rPr>
                <w:color w:val="000000"/>
                <w:sz w:val="18"/>
                <w:szCs w:val="18"/>
              </w:rPr>
              <w:t>м</w:t>
            </w:r>
            <w:proofErr w:type="gramEnd"/>
            <w:r>
              <w:rPr>
                <w:color w:val="000000"/>
                <w:sz w:val="18"/>
                <w:szCs w:val="18"/>
              </w:rPr>
              <w:t xml:space="preserve"> введения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Амп</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ind w:lef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w:t>
            </w:r>
          </w:p>
        </w:tc>
      </w:tr>
    </w:tbl>
    <w:p w:rsidR="002419FD" w:rsidRPr="000434B6" w:rsidRDefault="002419FD" w:rsidP="002419FD">
      <w:pPr>
        <w:spacing w:after="0"/>
        <w:ind w:left="360"/>
        <w:rPr>
          <w:rFonts w:ascii="Times New Roman" w:hAnsi="Times New Roman" w:cs="Times New Roman"/>
          <w:sz w:val="16"/>
          <w:szCs w:val="16"/>
        </w:rPr>
      </w:pPr>
    </w:p>
    <w:tbl>
      <w:tblPr>
        <w:tblW w:w="10788" w:type="dxa"/>
        <w:tblInd w:w="93" w:type="dxa"/>
        <w:tblLayout w:type="fixed"/>
        <w:tblLook w:val="04A0"/>
      </w:tblPr>
      <w:tblGrid>
        <w:gridCol w:w="724"/>
        <w:gridCol w:w="2977"/>
        <w:gridCol w:w="3389"/>
        <w:gridCol w:w="1134"/>
        <w:gridCol w:w="1276"/>
        <w:gridCol w:w="1276"/>
        <w:gridCol w:w="12"/>
      </w:tblGrid>
      <w:tr w:rsidR="002419FD" w:rsidRPr="00A3702A" w:rsidTr="00391E5E">
        <w:trPr>
          <w:gridAfter w:val="1"/>
          <w:wAfter w:w="12" w:type="dxa"/>
          <w:trHeight w:val="285"/>
        </w:trPr>
        <w:tc>
          <w:tcPr>
            <w:tcW w:w="1077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419FD" w:rsidRPr="00A3702A" w:rsidRDefault="002419FD" w:rsidP="00391E5E">
            <w:pPr>
              <w:spacing w:after="0" w:line="240" w:lineRule="auto"/>
              <w:jc w:val="center"/>
              <w:rPr>
                <w:rFonts w:ascii="Times New Roman" w:eastAsia="Times New Roman" w:hAnsi="Times New Roman" w:cs="Times New Roman"/>
                <w:color w:val="000000"/>
                <w:sz w:val="16"/>
                <w:szCs w:val="16"/>
                <w:lang w:eastAsia="ru-RU"/>
              </w:rPr>
            </w:pPr>
            <w:r w:rsidRPr="00A3702A">
              <w:rPr>
                <w:rFonts w:ascii="Times New Roman" w:eastAsia="Times New Roman" w:hAnsi="Times New Roman" w:cs="Times New Roman"/>
                <w:color w:val="000000"/>
                <w:sz w:val="16"/>
                <w:szCs w:val="16"/>
                <w:lang w:eastAsia="ru-RU"/>
              </w:rPr>
              <w:t>Лаборатория</w:t>
            </w:r>
          </w:p>
        </w:tc>
      </w:tr>
      <w:tr w:rsidR="002419FD" w:rsidRPr="00A3702A" w:rsidTr="00391E5E">
        <w:trPr>
          <w:trHeight w:val="40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21</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970969" w:rsidRDefault="002419FD" w:rsidP="00391E5E">
            <w:pPr>
              <w:spacing w:after="0"/>
              <w:rPr>
                <w:rFonts w:ascii="Times New Roman" w:hAnsi="Times New Roman" w:cs="Times New Roman"/>
                <w:sz w:val="16"/>
                <w:szCs w:val="16"/>
              </w:rPr>
            </w:pPr>
            <w:r w:rsidRPr="00970969">
              <w:rPr>
                <w:rFonts w:ascii="Times New Roman" w:hAnsi="Times New Roman" w:cs="Times New Roman"/>
                <w:sz w:val="16"/>
                <w:szCs w:val="16"/>
              </w:rPr>
              <w:t xml:space="preserve">Набор растворов реагентов для диагностических целей: выявления антител к возбудителю сифилиса </w:t>
            </w:r>
            <w:proofErr w:type="spellStart"/>
            <w:r w:rsidRPr="00970969">
              <w:rPr>
                <w:rFonts w:ascii="Times New Roman" w:hAnsi="Times New Roman" w:cs="Times New Roman"/>
                <w:sz w:val="16"/>
                <w:szCs w:val="16"/>
              </w:rPr>
              <w:t>Treponema</w:t>
            </w:r>
            <w:proofErr w:type="spellEnd"/>
            <w:r w:rsidRPr="00970969">
              <w:rPr>
                <w:rFonts w:ascii="Times New Roman" w:hAnsi="Times New Roman" w:cs="Times New Roman"/>
                <w:sz w:val="16"/>
                <w:szCs w:val="16"/>
              </w:rPr>
              <w:t xml:space="preserve"> </w:t>
            </w:r>
            <w:proofErr w:type="spellStart"/>
            <w:r w:rsidRPr="00970969">
              <w:rPr>
                <w:rFonts w:ascii="Times New Roman" w:hAnsi="Times New Roman" w:cs="Times New Roman"/>
                <w:sz w:val="16"/>
                <w:szCs w:val="16"/>
              </w:rPr>
              <w:t>pallidum</w:t>
            </w:r>
            <w:proofErr w:type="spellEnd"/>
            <w:r w:rsidRPr="00970969">
              <w:rPr>
                <w:rFonts w:ascii="Times New Roman" w:hAnsi="Times New Roman" w:cs="Times New Roman"/>
                <w:sz w:val="16"/>
                <w:szCs w:val="16"/>
              </w:rPr>
              <w:t xml:space="preserve"> (бледная трепонема) в реакции </w:t>
            </w:r>
            <w:proofErr w:type="spellStart"/>
            <w:r w:rsidRPr="00970969">
              <w:rPr>
                <w:rFonts w:ascii="Times New Roman" w:hAnsi="Times New Roman" w:cs="Times New Roman"/>
                <w:sz w:val="16"/>
                <w:szCs w:val="16"/>
              </w:rPr>
              <w:t>микропреципитации</w:t>
            </w:r>
            <w:proofErr w:type="spellEnd"/>
            <w:r w:rsidRPr="00970969">
              <w:rPr>
                <w:rFonts w:ascii="Times New Roman" w:hAnsi="Times New Roman" w:cs="Times New Roman"/>
                <w:sz w:val="16"/>
                <w:szCs w:val="16"/>
              </w:rPr>
              <w:t xml:space="preserve"> (РМП). </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970969" w:rsidRDefault="002419FD" w:rsidP="00391E5E">
            <w:pPr>
              <w:spacing w:after="0"/>
              <w:rPr>
                <w:rFonts w:ascii="Times New Roman" w:hAnsi="Times New Roman" w:cs="Times New Roman"/>
                <w:sz w:val="16"/>
                <w:szCs w:val="16"/>
              </w:rPr>
            </w:pPr>
            <w:r w:rsidRPr="00970969">
              <w:rPr>
                <w:rFonts w:ascii="Times New Roman" w:hAnsi="Times New Roman" w:cs="Times New Roman"/>
                <w:sz w:val="16"/>
                <w:szCs w:val="16"/>
              </w:rPr>
              <w:t xml:space="preserve">Состоит из 5 ампул раствора, содержащих антиген кардиолипиновый, и 1 флакона раствора </w:t>
            </w:r>
            <w:proofErr w:type="spellStart"/>
            <w:proofErr w:type="gramStart"/>
            <w:r w:rsidRPr="00970969">
              <w:rPr>
                <w:rFonts w:ascii="Times New Roman" w:hAnsi="Times New Roman" w:cs="Times New Roman"/>
                <w:sz w:val="16"/>
                <w:szCs w:val="16"/>
              </w:rPr>
              <w:t>холин-хлорида</w:t>
            </w:r>
            <w:proofErr w:type="spellEnd"/>
            <w:proofErr w:type="gramEnd"/>
            <w:r w:rsidRPr="00970969">
              <w:rPr>
                <w:rFonts w:ascii="Times New Roman" w:hAnsi="Times New Roman" w:cs="Times New Roman"/>
                <w:sz w:val="16"/>
                <w:szCs w:val="16"/>
              </w:rPr>
              <w:t>. Титр антигена не менее 1:8. Набор рассчитан на 1000 определений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sidRPr="00A3702A">
              <w:rPr>
                <w:rFonts w:ascii="Times New Roman" w:hAnsi="Times New Roman" w:cs="Times New Roman"/>
                <w:sz w:val="16"/>
                <w:szCs w:val="16"/>
                <w:lang w:val="kk-KZ"/>
              </w:rPr>
              <w:t>уп</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1</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20500</w:t>
            </w:r>
          </w:p>
        </w:tc>
      </w:tr>
      <w:tr w:rsidR="002419FD" w:rsidRPr="00A3702A" w:rsidTr="00391E5E">
        <w:trPr>
          <w:trHeight w:val="697"/>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22</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970969" w:rsidRDefault="002419FD" w:rsidP="00391E5E">
            <w:pPr>
              <w:spacing w:after="0"/>
              <w:rPr>
                <w:rFonts w:ascii="Times New Roman" w:hAnsi="Times New Roman" w:cs="Times New Roman"/>
                <w:sz w:val="16"/>
                <w:szCs w:val="16"/>
              </w:rPr>
            </w:pPr>
            <w:r w:rsidRPr="00970969">
              <w:rPr>
                <w:rFonts w:ascii="Times New Roman" w:hAnsi="Times New Roman" w:cs="Times New Roman"/>
                <w:sz w:val="16"/>
                <w:szCs w:val="16"/>
              </w:rPr>
              <w:t xml:space="preserve">Набор реагентов: </w:t>
            </w:r>
            <w:proofErr w:type="spellStart"/>
            <w:r w:rsidRPr="00970969">
              <w:rPr>
                <w:rFonts w:ascii="Times New Roman" w:hAnsi="Times New Roman" w:cs="Times New Roman"/>
                <w:sz w:val="16"/>
                <w:szCs w:val="16"/>
              </w:rPr>
              <w:t>диагностикум</w:t>
            </w:r>
            <w:proofErr w:type="spellEnd"/>
            <w:r w:rsidRPr="00970969">
              <w:rPr>
                <w:rFonts w:ascii="Times New Roman" w:hAnsi="Times New Roman" w:cs="Times New Roman"/>
                <w:sz w:val="16"/>
                <w:szCs w:val="16"/>
              </w:rPr>
              <w:t xml:space="preserve"> </w:t>
            </w:r>
            <w:proofErr w:type="spellStart"/>
            <w:r w:rsidRPr="00970969">
              <w:rPr>
                <w:rFonts w:ascii="Times New Roman" w:hAnsi="Times New Roman" w:cs="Times New Roman"/>
                <w:sz w:val="16"/>
                <w:szCs w:val="16"/>
              </w:rPr>
              <w:t>туляремийный</w:t>
            </w:r>
            <w:proofErr w:type="spellEnd"/>
            <w:r w:rsidRPr="00970969">
              <w:rPr>
                <w:rFonts w:ascii="Times New Roman" w:hAnsi="Times New Roman" w:cs="Times New Roman"/>
                <w:sz w:val="16"/>
                <w:szCs w:val="16"/>
              </w:rPr>
              <w:t xml:space="preserve"> жидкий для объемной и </w:t>
            </w:r>
            <w:proofErr w:type="spellStart"/>
            <w:r w:rsidRPr="00970969">
              <w:rPr>
                <w:rFonts w:ascii="Times New Roman" w:hAnsi="Times New Roman" w:cs="Times New Roman"/>
                <w:sz w:val="16"/>
                <w:szCs w:val="16"/>
              </w:rPr>
              <w:t>кровянокапельной</w:t>
            </w:r>
            <w:proofErr w:type="spellEnd"/>
            <w:r w:rsidRPr="00970969">
              <w:rPr>
                <w:rFonts w:ascii="Times New Roman" w:hAnsi="Times New Roman" w:cs="Times New Roman"/>
                <w:sz w:val="16"/>
                <w:szCs w:val="16"/>
              </w:rPr>
              <w:t xml:space="preserve"> реакции агглютинации. </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970969" w:rsidRDefault="002419FD" w:rsidP="00391E5E">
            <w:pPr>
              <w:spacing w:after="0"/>
              <w:rPr>
                <w:rFonts w:ascii="Times New Roman" w:hAnsi="Times New Roman" w:cs="Times New Roman"/>
                <w:sz w:val="16"/>
                <w:szCs w:val="16"/>
              </w:rPr>
            </w:pPr>
            <w:r w:rsidRPr="00970969">
              <w:rPr>
                <w:rFonts w:ascii="Times New Roman" w:hAnsi="Times New Roman" w:cs="Times New Roman"/>
                <w:sz w:val="16"/>
                <w:szCs w:val="16"/>
              </w:rPr>
              <w:t xml:space="preserve">Представляет собой взвесь </w:t>
            </w:r>
            <w:proofErr w:type="spellStart"/>
            <w:proofErr w:type="gramStart"/>
            <w:r w:rsidRPr="00970969">
              <w:rPr>
                <w:rFonts w:ascii="Times New Roman" w:hAnsi="Times New Roman" w:cs="Times New Roman"/>
                <w:sz w:val="16"/>
                <w:szCs w:val="16"/>
              </w:rPr>
              <w:t>взвесь</w:t>
            </w:r>
            <w:proofErr w:type="spellEnd"/>
            <w:proofErr w:type="gramEnd"/>
            <w:r w:rsidRPr="00970969">
              <w:rPr>
                <w:rFonts w:ascii="Times New Roman" w:hAnsi="Times New Roman" w:cs="Times New Roman"/>
                <w:sz w:val="16"/>
                <w:szCs w:val="16"/>
              </w:rPr>
              <w:t xml:space="preserve"> убитых формалином </w:t>
            </w:r>
            <w:proofErr w:type="spellStart"/>
            <w:r w:rsidRPr="00970969">
              <w:rPr>
                <w:rFonts w:ascii="Times New Roman" w:hAnsi="Times New Roman" w:cs="Times New Roman"/>
                <w:sz w:val="16"/>
                <w:szCs w:val="16"/>
              </w:rPr>
              <w:t>туляремийных</w:t>
            </w:r>
            <w:proofErr w:type="spellEnd"/>
            <w:r w:rsidRPr="00970969">
              <w:rPr>
                <w:rFonts w:ascii="Times New Roman" w:hAnsi="Times New Roman" w:cs="Times New Roman"/>
                <w:sz w:val="16"/>
                <w:szCs w:val="16"/>
              </w:rPr>
              <w:t xml:space="preserve"> микробов вакцинного штамма </w:t>
            </w:r>
            <w:proofErr w:type="spellStart"/>
            <w:r w:rsidRPr="00970969">
              <w:rPr>
                <w:rFonts w:ascii="Times New Roman" w:hAnsi="Times New Roman" w:cs="Times New Roman"/>
                <w:sz w:val="16"/>
                <w:szCs w:val="16"/>
              </w:rPr>
              <w:t>Francisella</w:t>
            </w:r>
            <w:proofErr w:type="spellEnd"/>
            <w:r w:rsidRPr="00970969">
              <w:rPr>
                <w:rFonts w:ascii="Times New Roman" w:hAnsi="Times New Roman" w:cs="Times New Roman"/>
                <w:sz w:val="16"/>
                <w:szCs w:val="16"/>
              </w:rPr>
              <w:t xml:space="preserve"> </w:t>
            </w:r>
            <w:proofErr w:type="spellStart"/>
            <w:r w:rsidRPr="00970969">
              <w:rPr>
                <w:rFonts w:ascii="Times New Roman" w:hAnsi="Times New Roman" w:cs="Times New Roman"/>
                <w:sz w:val="16"/>
                <w:szCs w:val="16"/>
              </w:rPr>
              <w:t>tularensis</w:t>
            </w:r>
            <w:proofErr w:type="spellEnd"/>
            <w:r w:rsidRPr="00970969">
              <w:rPr>
                <w:rFonts w:ascii="Times New Roman" w:hAnsi="Times New Roman" w:cs="Times New Roman"/>
                <w:sz w:val="16"/>
                <w:szCs w:val="16"/>
              </w:rPr>
              <w:t xml:space="preserve"> 15 НИИЭГ. Консервант – формалин, 0,5% от объема. Препарат должен представлять собой гомогенную взвесь серовато-белого цвета. В процессе хранения выпадает осадок, который должен легко разбиваться при встряхивании. Набор рассчитан на проведение 10 анализов, включая </w:t>
            </w:r>
            <w:proofErr w:type="gramStart"/>
            <w:r w:rsidRPr="00970969">
              <w:rPr>
                <w:rFonts w:ascii="Times New Roman" w:hAnsi="Times New Roman" w:cs="Times New Roman"/>
                <w:sz w:val="16"/>
                <w:szCs w:val="16"/>
              </w:rPr>
              <w:t>контрольные</w:t>
            </w:r>
            <w:proofErr w:type="gramEnd"/>
            <w:r w:rsidRPr="00970969">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sidRPr="00A3702A">
              <w:rPr>
                <w:rFonts w:ascii="Times New Roman" w:hAnsi="Times New Roman" w:cs="Times New Roman"/>
                <w:sz w:val="16"/>
                <w:szCs w:val="16"/>
                <w:lang w:val="kk-KZ"/>
              </w:rPr>
              <w:t>Фл</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1</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3500</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23</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0A5E0D">
              <w:rPr>
                <w:rFonts w:ascii="Times New Roman" w:hAnsi="Times New Roman" w:cs="Times New Roman"/>
                <w:sz w:val="16"/>
                <w:szCs w:val="16"/>
              </w:rPr>
              <w:t xml:space="preserve">Набор реагентов для иммуноферментного выявления иммуноглобулинов класса М к </w:t>
            </w:r>
            <w:proofErr w:type="spellStart"/>
            <w:r w:rsidRPr="000A5E0D">
              <w:rPr>
                <w:rFonts w:ascii="Times New Roman" w:hAnsi="Times New Roman" w:cs="Times New Roman"/>
                <w:sz w:val="16"/>
                <w:szCs w:val="16"/>
              </w:rPr>
              <w:t>Mycoplasma</w:t>
            </w:r>
            <w:proofErr w:type="spellEnd"/>
            <w:r w:rsidRPr="000A5E0D">
              <w:rPr>
                <w:rFonts w:ascii="Times New Roman" w:hAnsi="Times New Roman" w:cs="Times New Roman"/>
                <w:sz w:val="16"/>
                <w:szCs w:val="16"/>
              </w:rPr>
              <w:t xml:space="preserve"> </w:t>
            </w:r>
            <w:proofErr w:type="spellStart"/>
            <w:r w:rsidRPr="000A5E0D">
              <w:rPr>
                <w:rFonts w:ascii="Times New Roman" w:hAnsi="Times New Roman" w:cs="Times New Roman"/>
                <w:sz w:val="16"/>
                <w:szCs w:val="16"/>
              </w:rPr>
              <w:t>pneumoniae</w:t>
            </w:r>
            <w:proofErr w:type="spellEnd"/>
            <w:r w:rsidRPr="000A5E0D">
              <w:rPr>
                <w:rFonts w:ascii="Times New Roman" w:hAnsi="Times New Roman" w:cs="Times New Roman"/>
                <w:sz w:val="16"/>
                <w:szCs w:val="16"/>
              </w:rPr>
              <w:t>.</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0A5E0D" w:rsidRDefault="002419FD" w:rsidP="00391E5E">
            <w:pPr>
              <w:spacing w:after="0"/>
              <w:rPr>
                <w:rFonts w:ascii="Times New Roman" w:hAnsi="Times New Roman" w:cs="Times New Roman"/>
                <w:sz w:val="16"/>
                <w:szCs w:val="16"/>
              </w:rPr>
            </w:pPr>
            <w:r w:rsidRPr="000A5E0D">
              <w:rPr>
                <w:rFonts w:ascii="Times New Roman" w:hAnsi="Times New Roman" w:cs="Times New Roman"/>
                <w:sz w:val="16"/>
                <w:szCs w:val="16"/>
              </w:rPr>
              <w:t>Количество определений – 96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sidRPr="00A3702A">
              <w:rPr>
                <w:rFonts w:ascii="Times New Roman" w:hAnsi="Times New Roman" w:cs="Times New Roman"/>
                <w:sz w:val="16"/>
                <w:szCs w:val="16"/>
                <w:lang w:val="kk-KZ"/>
              </w:rPr>
              <w:t>уп</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1</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25000</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24</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 xml:space="preserve">Набор реагентов для определения содержания общего </w:t>
            </w:r>
            <w:proofErr w:type="spellStart"/>
            <w:r w:rsidRPr="00A3702A">
              <w:rPr>
                <w:rFonts w:ascii="Times New Roman" w:hAnsi="Times New Roman" w:cs="Times New Roman"/>
                <w:sz w:val="16"/>
                <w:szCs w:val="16"/>
              </w:rPr>
              <w:t>холинэстеразы</w:t>
            </w:r>
            <w:proofErr w:type="spellEnd"/>
            <w:r w:rsidRPr="00A3702A">
              <w:rPr>
                <w:rFonts w:ascii="Times New Roman" w:hAnsi="Times New Roman" w:cs="Times New Roman"/>
                <w:sz w:val="16"/>
                <w:szCs w:val="16"/>
              </w:rPr>
              <w:t xml:space="preserve"> в сыворотке крови</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2*100 МЛ</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sidRPr="00A3702A">
              <w:rPr>
                <w:rFonts w:ascii="Times New Roman" w:hAnsi="Times New Roman" w:cs="Times New Roman"/>
                <w:sz w:val="16"/>
                <w:szCs w:val="16"/>
                <w:lang w:val="kk-KZ"/>
              </w:rPr>
              <w:t>уп</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1</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1500</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25</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Железо</w:t>
            </w:r>
            <w:proofErr w:type="gramStart"/>
            <w:r w:rsidRPr="00A3702A">
              <w:rPr>
                <w:rFonts w:ascii="Times New Roman" w:hAnsi="Times New Roman" w:cs="Times New Roman"/>
                <w:sz w:val="16"/>
                <w:szCs w:val="16"/>
              </w:rPr>
              <w:t xml:space="preserve"> ,</w:t>
            </w:r>
            <w:proofErr w:type="gramEnd"/>
            <w:r w:rsidRPr="00A3702A">
              <w:rPr>
                <w:rFonts w:ascii="Times New Roman" w:hAnsi="Times New Roman" w:cs="Times New Roman"/>
                <w:sz w:val="16"/>
                <w:szCs w:val="16"/>
              </w:rPr>
              <w:t>,Витал,,</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Железо</w:t>
            </w:r>
            <w:proofErr w:type="gramStart"/>
            <w:r w:rsidRPr="00A3702A">
              <w:rPr>
                <w:rFonts w:ascii="Times New Roman" w:hAnsi="Times New Roman" w:cs="Times New Roman"/>
                <w:sz w:val="16"/>
                <w:szCs w:val="16"/>
              </w:rPr>
              <w:t xml:space="preserve"> ,</w:t>
            </w:r>
            <w:proofErr w:type="gramEnd"/>
            <w:r w:rsidRPr="00A3702A">
              <w:rPr>
                <w:rFonts w:ascii="Times New Roman" w:hAnsi="Times New Roman" w:cs="Times New Roman"/>
                <w:sz w:val="16"/>
                <w:szCs w:val="16"/>
              </w:rPr>
              <w:t xml:space="preserve">,Витал,, В 24.01 Набор реагентов для определения концентрации железа в сыворотке крови колориметрическим методом без </w:t>
            </w:r>
            <w:proofErr w:type="spellStart"/>
            <w:r w:rsidRPr="00A3702A">
              <w:rPr>
                <w:rFonts w:ascii="Times New Roman" w:hAnsi="Times New Roman" w:cs="Times New Roman"/>
                <w:sz w:val="16"/>
                <w:szCs w:val="16"/>
              </w:rPr>
              <w:t>депротеинезации</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sidRPr="00A3702A">
              <w:rPr>
                <w:rFonts w:ascii="Times New Roman" w:hAnsi="Times New Roman" w:cs="Times New Roman"/>
                <w:sz w:val="16"/>
                <w:szCs w:val="16"/>
                <w:lang w:val="kk-KZ"/>
              </w:rPr>
              <w:t>уп</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2</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5200</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26</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970969" w:rsidRDefault="002419FD" w:rsidP="00391E5E">
            <w:pPr>
              <w:spacing w:after="0"/>
              <w:rPr>
                <w:rFonts w:ascii="Times New Roman" w:hAnsi="Times New Roman" w:cs="Times New Roman"/>
                <w:sz w:val="16"/>
                <w:szCs w:val="16"/>
              </w:rPr>
            </w:pPr>
            <w:proofErr w:type="spellStart"/>
            <w:proofErr w:type="gramStart"/>
            <w:r w:rsidRPr="00970969">
              <w:rPr>
                <w:rFonts w:ascii="Times New Roman" w:hAnsi="Times New Roman" w:cs="Times New Roman"/>
                <w:sz w:val="16"/>
                <w:szCs w:val="16"/>
              </w:rPr>
              <w:t>Тест-полоски</w:t>
            </w:r>
            <w:proofErr w:type="spellEnd"/>
            <w:proofErr w:type="gramEnd"/>
            <w:r w:rsidRPr="00970969">
              <w:rPr>
                <w:rFonts w:ascii="Times New Roman" w:hAnsi="Times New Roman" w:cs="Times New Roman"/>
                <w:sz w:val="16"/>
                <w:szCs w:val="16"/>
              </w:rPr>
              <w:t xml:space="preserve"> биохимические индикаторные для визуального качественного и полуколичественного определения белка, сахара, </w:t>
            </w:r>
            <w:proofErr w:type="spellStart"/>
            <w:r w:rsidRPr="00970969">
              <w:rPr>
                <w:rFonts w:ascii="Times New Roman" w:hAnsi="Times New Roman" w:cs="Times New Roman"/>
                <w:sz w:val="16"/>
                <w:szCs w:val="16"/>
              </w:rPr>
              <w:t>рН</w:t>
            </w:r>
            <w:proofErr w:type="spellEnd"/>
            <w:r w:rsidRPr="00970969">
              <w:rPr>
                <w:rFonts w:ascii="Times New Roman" w:hAnsi="Times New Roman" w:cs="Times New Roman"/>
                <w:sz w:val="16"/>
                <w:szCs w:val="16"/>
              </w:rPr>
              <w:t xml:space="preserve">, кетонов и скрытой крови в моче. </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970969" w:rsidRDefault="002419FD" w:rsidP="00391E5E">
            <w:pPr>
              <w:spacing w:after="0"/>
              <w:rPr>
                <w:rFonts w:ascii="Times New Roman" w:hAnsi="Times New Roman" w:cs="Times New Roman"/>
                <w:sz w:val="16"/>
                <w:szCs w:val="16"/>
              </w:rPr>
            </w:pPr>
            <w:r w:rsidRPr="00970969">
              <w:rPr>
                <w:rFonts w:ascii="Times New Roman" w:hAnsi="Times New Roman" w:cs="Times New Roman"/>
                <w:sz w:val="16"/>
                <w:szCs w:val="16"/>
              </w:rPr>
              <w:t>Полоска индикаторная предста</w:t>
            </w:r>
            <w:r>
              <w:rPr>
                <w:rFonts w:ascii="Times New Roman" w:hAnsi="Times New Roman" w:cs="Times New Roman"/>
                <w:sz w:val="16"/>
                <w:szCs w:val="16"/>
              </w:rPr>
              <w:t xml:space="preserve">вляет собой полоску из пластика, </w:t>
            </w:r>
            <w:r w:rsidRPr="00970969">
              <w:rPr>
                <w:rFonts w:ascii="Times New Roman" w:hAnsi="Times New Roman" w:cs="Times New Roman"/>
                <w:sz w:val="16"/>
                <w:szCs w:val="16"/>
              </w:rPr>
              <w:t>выполняющую функцию подложки, на которой расположено 5 сенсорных элементов. Упаковка на 50 анализов</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t>уп</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1</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1275</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27</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D66DC1" w:rsidRDefault="002419FD" w:rsidP="00391E5E">
            <w:pPr>
              <w:spacing w:after="0"/>
              <w:rPr>
                <w:rFonts w:ascii="Times New Roman" w:hAnsi="Times New Roman" w:cs="Times New Roman"/>
                <w:color w:val="FF0000"/>
                <w:sz w:val="16"/>
                <w:szCs w:val="16"/>
              </w:rPr>
            </w:pPr>
            <w:r w:rsidRPr="00D66DC1">
              <w:rPr>
                <w:rFonts w:ascii="Times New Roman" w:hAnsi="Times New Roman" w:cs="Times New Roman"/>
                <w:color w:val="FF0000"/>
                <w:sz w:val="16"/>
                <w:szCs w:val="16"/>
              </w:rPr>
              <w:t>Азур 2 ч.д.а.</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D66DC1" w:rsidRDefault="002419FD" w:rsidP="00391E5E">
            <w:pPr>
              <w:spacing w:after="0"/>
              <w:rPr>
                <w:rFonts w:ascii="Times New Roman" w:hAnsi="Times New Roman" w:cs="Times New Roman"/>
                <w:color w:val="FF0000"/>
                <w:sz w:val="16"/>
                <w:szCs w:val="16"/>
              </w:rPr>
            </w:pPr>
            <w:r w:rsidRPr="00D66DC1">
              <w:rPr>
                <w:rFonts w:ascii="Times New Roman" w:hAnsi="Times New Roman" w:cs="Times New Roman"/>
                <w:color w:val="FF0000"/>
                <w:sz w:val="16"/>
                <w:szCs w:val="16"/>
              </w:rPr>
              <w:t>Азур 2 ч.д.а.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sidRPr="00A3702A">
              <w:rPr>
                <w:rFonts w:ascii="Times New Roman" w:hAnsi="Times New Roman" w:cs="Times New Roman"/>
                <w:sz w:val="16"/>
                <w:szCs w:val="16"/>
                <w:lang w:val="kk-KZ"/>
              </w:rPr>
              <w:t>кг</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0,2</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4500</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28</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D66DC1" w:rsidRDefault="002419FD" w:rsidP="00391E5E">
            <w:pPr>
              <w:spacing w:after="0"/>
              <w:rPr>
                <w:rFonts w:ascii="Times New Roman" w:hAnsi="Times New Roman" w:cs="Times New Roman"/>
                <w:color w:val="FF0000"/>
                <w:sz w:val="16"/>
                <w:szCs w:val="16"/>
              </w:rPr>
            </w:pPr>
            <w:r w:rsidRPr="00D66DC1">
              <w:rPr>
                <w:rFonts w:ascii="Times New Roman" w:hAnsi="Times New Roman" w:cs="Times New Roman"/>
                <w:color w:val="FF0000"/>
                <w:sz w:val="16"/>
                <w:szCs w:val="16"/>
              </w:rPr>
              <w:t>Эозин</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D66DC1" w:rsidRDefault="002419FD" w:rsidP="00391E5E">
            <w:pPr>
              <w:spacing w:after="0"/>
              <w:rPr>
                <w:rFonts w:ascii="Times New Roman" w:hAnsi="Times New Roman" w:cs="Times New Roman"/>
                <w:color w:val="FF0000"/>
                <w:sz w:val="16"/>
                <w:szCs w:val="16"/>
              </w:rPr>
            </w:pPr>
            <w:r w:rsidRPr="00D66DC1">
              <w:rPr>
                <w:rFonts w:ascii="Times New Roman" w:hAnsi="Times New Roman" w:cs="Times New Roman"/>
                <w:color w:val="FF0000"/>
                <w:sz w:val="16"/>
                <w:szCs w:val="16"/>
              </w:rPr>
              <w:t xml:space="preserve">эозин </w:t>
            </w:r>
            <w:proofErr w:type="gramStart"/>
            <w:r w:rsidRPr="00D66DC1">
              <w:rPr>
                <w:rFonts w:ascii="Times New Roman" w:hAnsi="Times New Roman" w:cs="Times New Roman"/>
                <w:color w:val="FF0000"/>
                <w:sz w:val="16"/>
                <w:szCs w:val="16"/>
              </w:rPr>
              <w:t>ч</w:t>
            </w:r>
            <w:proofErr w:type="gramEnd"/>
            <w:r w:rsidRPr="00D66DC1">
              <w:rPr>
                <w:rFonts w:ascii="Times New Roman" w:hAnsi="Times New Roman" w:cs="Times New Roman"/>
                <w:color w:val="FF0000"/>
                <w:sz w:val="16"/>
                <w:szCs w:val="16"/>
              </w:rPr>
              <w:t>.д.а.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sidRPr="00A3702A">
              <w:rPr>
                <w:rFonts w:ascii="Times New Roman" w:hAnsi="Times New Roman" w:cs="Times New Roman"/>
                <w:sz w:val="16"/>
                <w:szCs w:val="16"/>
                <w:lang w:val="kk-KZ"/>
              </w:rPr>
              <w:t>кг</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rPr>
                <w:rFonts w:ascii="Times New Roman" w:hAnsi="Times New Roman" w:cs="Times New Roman"/>
                <w:sz w:val="16"/>
                <w:szCs w:val="16"/>
              </w:rPr>
            </w:pPr>
            <w:r w:rsidRPr="00A3702A">
              <w:rPr>
                <w:rFonts w:ascii="Times New Roman" w:hAnsi="Times New Roman" w:cs="Times New Roman"/>
                <w:sz w:val="16"/>
                <w:szCs w:val="16"/>
              </w:rPr>
              <w:t>0,</w:t>
            </w:r>
            <w:r>
              <w:rPr>
                <w:rFonts w:ascii="Times New Roman" w:hAnsi="Times New Roman" w:cs="Times New Roman"/>
                <w:sz w:val="16"/>
                <w:szCs w:val="16"/>
              </w:rPr>
              <w:t>2</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Pr="00A3702A"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5000</w:t>
            </w:r>
          </w:p>
        </w:tc>
      </w:tr>
      <w:tr w:rsidR="002419FD" w:rsidRPr="00A3702A" w:rsidTr="00391E5E">
        <w:trPr>
          <w:gridAfter w:val="1"/>
          <w:wAfter w:w="12" w:type="dxa"/>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419FD"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29</w:t>
            </w:r>
          </w:p>
        </w:tc>
        <w:tc>
          <w:tcPr>
            <w:tcW w:w="2977" w:type="dxa"/>
            <w:tcBorders>
              <w:top w:val="single" w:sz="4" w:space="0" w:color="auto"/>
              <w:left w:val="nil"/>
              <w:bottom w:val="single" w:sz="4" w:space="0" w:color="auto"/>
              <w:right w:val="single" w:sz="4" w:space="0" w:color="auto"/>
            </w:tcBorders>
            <w:shd w:val="clear" w:color="000000" w:fill="FFFFFF"/>
          </w:tcPr>
          <w:p w:rsidR="002419FD"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Пластиковые капилляры для забора крови  90 мкл-1,75 мм</w:t>
            </w:r>
          </w:p>
        </w:tc>
        <w:tc>
          <w:tcPr>
            <w:tcW w:w="3389"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Заглушка – 2 </w:t>
            </w:r>
            <w:proofErr w:type="spellStart"/>
            <w:proofErr w:type="gramStart"/>
            <w:r>
              <w:rPr>
                <w:rFonts w:ascii="Times New Roman" w:hAnsi="Times New Roman" w:cs="Times New Roman"/>
                <w:sz w:val="16"/>
                <w:szCs w:val="16"/>
              </w:rPr>
              <w:t>шт</w:t>
            </w:r>
            <w:proofErr w:type="spellEnd"/>
            <w:proofErr w:type="gramEnd"/>
            <w:r>
              <w:rPr>
                <w:rFonts w:ascii="Times New Roman" w:hAnsi="Times New Roman" w:cs="Times New Roman"/>
                <w:sz w:val="16"/>
                <w:szCs w:val="16"/>
              </w:rPr>
              <w:t xml:space="preserve">, палочка для перемешивания – 1 </w:t>
            </w:r>
            <w:proofErr w:type="spellStart"/>
            <w:r>
              <w:rPr>
                <w:rFonts w:ascii="Times New Roman" w:hAnsi="Times New Roman" w:cs="Times New Roman"/>
                <w:sz w:val="16"/>
                <w:szCs w:val="16"/>
              </w:rPr>
              <w:t>шт</w:t>
            </w:r>
            <w:proofErr w:type="spellEnd"/>
            <w:r>
              <w:rPr>
                <w:rFonts w:ascii="Times New Roman" w:hAnsi="Times New Roman" w:cs="Times New Roman"/>
                <w:sz w:val="16"/>
                <w:szCs w:val="16"/>
              </w:rPr>
              <w:t xml:space="preserve">, улавливатель сгустков крови для капилляров – 1 </w:t>
            </w:r>
            <w:proofErr w:type="spellStart"/>
            <w:r>
              <w:rPr>
                <w:rFonts w:ascii="Times New Roman" w:hAnsi="Times New Roman" w:cs="Times New Roman"/>
                <w:sz w:val="16"/>
                <w:szCs w:val="16"/>
              </w:rPr>
              <w:t>шт</w:t>
            </w:r>
            <w:proofErr w:type="spellEnd"/>
            <w:r>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419FD" w:rsidRDefault="002419FD" w:rsidP="00391E5E">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Уп</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419FD" w:rsidRDefault="002419FD" w:rsidP="00391E5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32 500</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30</w:t>
            </w:r>
          </w:p>
        </w:tc>
        <w:tc>
          <w:tcPr>
            <w:tcW w:w="2977" w:type="dxa"/>
            <w:tcBorders>
              <w:top w:val="single" w:sz="4" w:space="0" w:color="auto"/>
              <w:left w:val="nil"/>
              <w:bottom w:val="single" w:sz="4" w:space="0" w:color="auto"/>
              <w:right w:val="single" w:sz="4" w:space="0" w:color="auto"/>
            </w:tcBorders>
            <w:shd w:val="clear" w:color="auto" w:fill="FFFFFF"/>
            <w:hideMark/>
          </w:tcPr>
          <w:p w:rsidR="002419FD" w:rsidRPr="00887944" w:rsidRDefault="002419FD" w:rsidP="00391E5E">
            <w:pPr>
              <w:spacing w:after="0"/>
              <w:rPr>
                <w:rFonts w:ascii="Times New Roman" w:hAnsi="Times New Roman" w:cs="Times New Roman"/>
                <w:sz w:val="16"/>
                <w:szCs w:val="16"/>
              </w:rPr>
            </w:pPr>
            <w:r w:rsidRPr="00887944">
              <w:rPr>
                <w:rFonts w:ascii="Times New Roman" w:hAnsi="Times New Roman" w:cs="Times New Roman"/>
                <w:sz w:val="16"/>
                <w:szCs w:val="16"/>
              </w:rPr>
              <w:t xml:space="preserve">Набор реагентов для </w:t>
            </w:r>
            <w:proofErr w:type="spellStart"/>
            <w:r w:rsidRPr="00887944">
              <w:rPr>
                <w:rFonts w:ascii="Times New Roman" w:hAnsi="Times New Roman" w:cs="Times New Roman"/>
                <w:sz w:val="16"/>
                <w:szCs w:val="16"/>
              </w:rPr>
              <w:t>иммунохроматографического</w:t>
            </w:r>
            <w:proofErr w:type="spellEnd"/>
            <w:r>
              <w:rPr>
                <w:rFonts w:ascii="Times New Roman" w:hAnsi="Times New Roman" w:cs="Times New Roman"/>
                <w:sz w:val="16"/>
                <w:szCs w:val="16"/>
              </w:rPr>
              <w:t xml:space="preserve"> выявления антител к вирусу иммунодефицита человека 1-го и/или 2-го типа (ВИЧ ½) в сыворотке (плазме) или цельной крови (ИХА-ВИЧ ½ </w:t>
            </w:r>
            <w:proofErr w:type="gramStart"/>
            <w:r>
              <w:rPr>
                <w:rFonts w:ascii="Times New Roman" w:hAnsi="Times New Roman" w:cs="Times New Roman"/>
                <w:sz w:val="16"/>
                <w:szCs w:val="16"/>
              </w:rPr>
              <w:t>-ф</w:t>
            </w:r>
            <w:proofErr w:type="gramEnd"/>
            <w:r>
              <w:rPr>
                <w:rFonts w:ascii="Times New Roman" w:hAnsi="Times New Roman" w:cs="Times New Roman"/>
                <w:sz w:val="16"/>
                <w:szCs w:val="16"/>
              </w:rPr>
              <w:t>актор)</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D66DC1" w:rsidRDefault="002419FD" w:rsidP="00391E5E">
            <w:pPr>
              <w:spacing w:after="0"/>
              <w:rPr>
                <w:rFonts w:ascii="Times New Roman" w:hAnsi="Times New Roman" w:cs="Times New Roman"/>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t>Шт</w:t>
            </w:r>
          </w:p>
        </w:tc>
        <w:tc>
          <w:tcPr>
            <w:tcW w:w="1276" w:type="dxa"/>
            <w:tcBorders>
              <w:top w:val="single" w:sz="4" w:space="0" w:color="auto"/>
              <w:left w:val="nil"/>
              <w:bottom w:val="single" w:sz="4" w:space="0" w:color="auto"/>
              <w:right w:val="single" w:sz="4" w:space="0" w:color="auto"/>
            </w:tcBorders>
            <w:shd w:val="clear" w:color="auto" w:fill="FFFFFF"/>
            <w:hideMark/>
          </w:tcPr>
          <w:p w:rsidR="002419FD" w:rsidRPr="00A3702A" w:rsidRDefault="002419FD" w:rsidP="00391E5E">
            <w:pPr>
              <w:spacing w:after="0"/>
              <w:jc w:val="center"/>
              <w:rPr>
                <w:rFonts w:ascii="Times New Roman" w:hAnsi="Times New Roman" w:cs="Times New Roman"/>
                <w:sz w:val="16"/>
                <w:szCs w:val="16"/>
              </w:rPr>
            </w:pPr>
            <w:r>
              <w:rPr>
                <w:rFonts w:ascii="Times New Roman" w:hAnsi="Times New Roman" w:cs="Times New Roman"/>
                <w:sz w:val="16"/>
                <w:szCs w:val="16"/>
              </w:rPr>
              <w:t>50</w:t>
            </w:r>
          </w:p>
        </w:tc>
        <w:tc>
          <w:tcPr>
            <w:tcW w:w="1288" w:type="dxa"/>
            <w:gridSpan w:val="2"/>
            <w:tcBorders>
              <w:top w:val="single" w:sz="4" w:space="0" w:color="auto"/>
              <w:left w:val="nil"/>
              <w:bottom w:val="single" w:sz="4" w:space="0" w:color="auto"/>
              <w:right w:val="single" w:sz="4" w:space="0" w:color="auto"/>
            </w:tcBorders>
            <w:shd w:val="clear" w:color="auto" w:fill="FFFFFF"/>
            <w:noWrap/>
            <w:hideMark/>
          </w:tcPr>
          <w:p w:rsidR="002419FD"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380</w:t>
            </w:r>
          </w:p>
        </w:tc>
      </w:tr>
      <w:tr w:rsidR="002419FD" w:rsidRPr="00A3702A"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037E68"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31</w:t>
            </w:r>
          </w:p>
        </w:tc>
        <w:tc>
          <w:tcPr>
            <w:tcW w:w="2977" w:type="dxa"/>
            <w:tcBorders>
              <w:top w:val="single" w:sz="4" w:space="0" w:color="auto"/>
              <w:left w:val="nil"/>
              <w:bottom w:val="single" w:sz="4" w:space="0" w:color="auto"/>
              <w:right w:val="single" w:sz="4" w:space="0" w:color="auto"/>
            </w:tcBorders>
            <w:shd w:val="clear" w:color="auto" w:fill="FFFFFF"/>
            <w:vAlign w:val="bottom"/>
            <w:hideMark/>
          </w:tcPr>
          <w:p w:rsidR="002419FD" w:rsidRPr="00380F89" w:rsidRDefault="002419FD" w:rsidP="00391E5E">
            <w:pPr>
              <w:spacing w:after="0" w:line="240" w:lineRule="auto"/>
              <w:rPr>
                <w:rFonts w:ascii="Times New Roman" w:eastAsia="Times New Roman" w:hAnsi="Times New Roman" w:cs="Times New Roman"/>
                <w:color w:val="000000"/>
                <w:sz w:val="16"/>
                <w:szCs w:val="16"/>
              </w:rPr>
            </w:pPr>
            <w:r w:rsidRPr="00380F89">
              <w:rPr>
                <w:rFonts w:ascii="Times New Roman" w:eastAsia="Times New Roman" w:hAnsi="Times New Roman" w:cs="Times New Roman"/>
                <w:color w:val="000000"/>
                <w:sz w:val="16"/>
                <w:szCs w:val="16"/>
              </w:rPr>
              <w:t xml:space="preserve">Сыворотка противостолбнячная лошадиная очищенная, концентрированная (Антитоксин столбнячный) </w:t>
            </w:r>
            <w:r>
              <w:rPr>
                <w:rFonts w:ascii="Times New Roman" w:eastAsia="Times New Roman" w:hAnsi="Times New Roman" w:cs="Times New Roman"/>
                <w:color w:val="000000"/>
                <w:sz w:val="16"/>
                <w:szCs w:val="16"/>
              </w:rPr>
              <w:t>1</w:t>
            </w:r>
            <w:r w:rsidRPr="00380F89">
              <w:rPr>
                <w:rFonts w:ascii="Times New Roman" w:eastAsia="Times New Roman" w:hAnsi="Times New Roman" w:cs="Times New Roman"/>
                <w:color w:val="000000"/>
                <w:sz w:val="16"/>
                <w:szCs w:val="16"/>
              </w:rPr>
              <w:t xml:space="preserve"> мл. </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380F89" w:rsidRDefault="002419FD" w:rsidP="00391E5E">
            <w:pPr>
              <w:spacing w:after="0"/>
              <w:rPr>
                <w:rFonts w:ascii="Times New Roman" w:hAnsi="Times New Roman" w:cs="Times New Roman"/>
                <w:sz w:val="16"/>
                <w:szCs w:val="16"/>
              </w:rPr>
            </w:pPr>
            <w:r w:rsidRPr="00380F89">
              <w:rPr>
                <w:rFonts w:ascii="Times New Roman" w:eastAsia="Times New Roman" w:hAnsi="Times New Roman" w:cs="Times New Roman"/>
                <w:color w:val="000000"/>
                <w:sz w:val="16"/>
                <w:szCs w:val="16"/>
              </w:rPr>
              <w:t>Раствор для внутрикожных инъекций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19FD" w:rsidRPr="00380F89" w:rsidRDefault="002419FD" w:rsidP="00391E5E">
            <w:pPr>
              <w:spacing w:after="0" w:line="240" w:lineRule="auto"/>
              <w:jc w:val="center"/>
              <w:rPr>
                <w:rFonts w:ascii="Times New Roman" w:eastAsia="Times New Roman" w:hAnsi="Times New Roman" w:cs="Times New Roman"/>
                <w:color w:val="000000"/>
                <w:sz w:val="16"/>
                <w:szCs w:val="16"/>
              </w:rPr>
            </w:pPr>
            <w:proofErr w:type="spellStart"/>
            <w:r w:rsidRPr="00380F89">
              <w:rPr>
                <w:rFonts w:ascii="Times New Roman" w:eastAsia="Times New Roman" w:hAnsi="Times New Roman" w:cs="Times New Roman"/>
                <w:color w:val="000000"/>
                <w:sz w:val="16"/>
                <w:szCs w:val="16"/>
              </w:rPr>
              <w:t>Апмула</w:t>
            </w:r>
            <w:proofErr w:type="spellEnd"/>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419FD" w:rsidRPr="00380F89" w:rsidRDefault="002419FD" w:rsidP="00391E5E">
            <w:pPr>
              <w:spacing w:after="0" w:line="240" w:lineRule="auto"/>
              <w:jc w:val="center"/>
              <w:rPr>
                <w:rFonts w:ascii="Times New Roman" w:eastAsia="Times New Roman" w:hAnsi="Times New Roman" w:cs="Times New Roman"/>
                <w:color w:val="000000"/>
                <w:sz w:val="16"/>
                <w:szCs w:val="16"/>
              </w:rPr>
            </w:pPr>
            <w:r w:rsidRPr="00380F89">
              <w:rPr>
                <w:rFonts w:ascii="Times New Roman" w:eastAsia="Times New Roman" w:hAnsi="Times New Roman" w:cs="Times New Roman"/>
                <w:color w:val="000000"/>
                <w:sz w:val="16"/>
                <w:szCs w:val="16"/>
              </w:rPr>
              <w:t>5</w:t>
            </w:r>
          </w:p>
        </w:tc>
        <w:tc>
          <w:tcPr>
            <w:tcW w:w="128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2419FD" w:rsidRPr="00380F89" w:rsidRDefault="002419FD" w:rsidP="00391E5E">
            <w:pPr>
              <w:spacing w:after="0" w:line="240" w:lineRule="auto"/>
              <w:jc w:val="center"/>
              <w:rPr>
                <w:rFonts w:ascii="Times New Roman" w:eastAsia="Times New Roman" w:hAnsi="Times New Roman" w:cs="Times New Roman"/>
                <w:color w:val="000000"/>
                <w:sz w:val="16"/>
                <w:szCs w:val="16"/>
              </w:rPr>
            </w:pPr>
            <w:r w:rsidRPr="00380F89">
              <w:rPr>
                <w:rFonts w:ascii="Times New Roman" w:eastAsia="Times New Roman" w:hAnsi="Times New Roman" w:cs="Times New Roman"/>
                <w:color w:val="000000"/>
                <w:sz w:val="16"/>
                <w:szCs w:val="16"/>
              </w:rPr>
              <w:t>7650</w:t>
            </w:r>
          </w:p>
        </w:tc>
      </w:tr>
    </w:tbl>
    <w:p w:rsidR="002419FD" w:rsidRPr="000434B6" w:rsidRDefault="002419FD" w:rsidP="002419FD">
      <w:pPr>
        <w:spacing w:after="0"/>
        <w:ind w:left="360"/>
        <w:rPr>
          <w:rFonts w:ascii="Times New Roman" w:hAnsi="Times New Roman" w:cs="Times New Roman"/>
          <w:sz w:val="16"/>
          <w:szCs w:val="16"/>
        </w:rPr>
      </w:pPr>
    </w:p>
    <w:tbl>
      <w:tblPr>
        <w:tblW w:w="10788" w:type="dxa"/>
        <w:tblInd w:w="93" w:type="dxa"/>
        <w:tblLayout w:type="fixed"/>
        <w:tblLook w:val="04A0"/>
      </w:tblPr>
      <w:tblGrid>
        <w:gridCol w:w="724"/>
        <w:gridCol w:w="2977"/>
        <w:gridCol w:w="3389"/>
        <w:gridCol w:w="1134"/>
        <w:gridCol w:w="1276"/>
        <w:gridCol w:w="1288"/>
      </w:tblGrid>
      <w:tr w:rsidR="002419FD" w:rsidTr="00391E5E">
        <w:trPr>
          <w:trHeight w:val="294"/>
        </w:trPr>
        <w:tc>
          <w:tcPr>
            <w:tcW w:w="1078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419FD" w:rsidRDefault="002419FD" w:rsidP="00391E5E">
            <w:pPr>
              <w:spacing w:after="0"/>
              <w:jc w:val="center"/>
              <w:rPr>
                <w:rFonts w:ascii="Times New Roman" w:hAnsi="Times New Roman" w:cs="Times New Roman"/>
                <w:sz w:val="16"/>
                <w:szCs w:val="16"/>
              </w:rPr>
            </w:pPr>
            <w:r>
              <w:rPr>
                <w:rFonts w:ascii="Times New Roman" w:hAnsi="Times New Roman" w:cs="Times New Roman"/>
                <w:sz w:val="16"/>
                <w:szCs w:val="16"/>
              </w:rPr>
              <w:t>Родильное отделение</w:t>
            </w:r>
          </w:p>
        </w:tc>
      </w:tr>
      <w:tr w:rsidR="002419FD" w:rsidRPr="00380F89"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037E68"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32</w:t>
            </w:r>
          </w:p>
        </w:tc>
        <w:tc>
          <w:tcPr>
            <w:tcW w:w="2977" w:type="dxa"/>
            <w:tcBorders>
              <w:top w:val="single" w:sz="4" w:space="0" w:color="auto"/>
              <w:left w:val="nil"/>
              <w:bottom w:val="single" w:sz="4" w:space="0" w:color="auto"/>
              <w:right w:val="single" w:sz="4" w:space="0" w:color="auto"/>
            </w:tcBorders>
            <w:shd w:val="clear" w:color="auto" w:fill="FFFFFF"/>
            <w:vAlign w:val="bottom"/>
            <w:hideMark/>
          </w:tcPr>
          <w:p w:rsidR="002419FD" w:rsidRPr="00A32304" w:rsidRDefault="002419FD" w:rsidP="00391E5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Контур пациента </w:t>
            </w:r>
            <w:proofErr w:type="spellStart"/>
            <w:r>
              <w:rPr>
                <w:rFonts w:ascii="Times New Roman" w:eastAsia="Times New Roman" w:hAnsi="Times New Roman" w:cs="Times New Roman"/>
                <w:color w:val="000000"/>
                <w:sz w:val="16"/>
                <w:szCs w:val="16"/>
              </w:rPr>
              <w:t>неонатальный</w:t>
            </w:r>
            <w:proofErr w:type="spellEnd"/>
            <w:r>
              <w:rPr>
                <w:rFonts w:ascii="Times New Roman" w:eastAsia="Times New Roman" w:hAnsi="Times New Roman" w:cs="Times New Roman"/>
                <w:color w:val="000000"/>
                <w:sz w:val="16"/>
                <w:szCs w:val="16"/>
              </w:rPr>
              <w:t xml:space="preserve"> одноразового применения </w:t>
            </w:r>
          </w:p>
        </w:tc>
        <w:tc>
          <w:tcPr>
            <w:tcW w:w="3389" w:type="dxa"/>
            <w:tcBorders>
              <w:top w:val="single" w:sz="4" w:space="0" w:color="auto"/>
              <w:left w:val="single" w:sz="4" w:space="0" w:color="auto"/>
              <w:bottom w:val="single" w:sz="4" w:space="0" w:color="auto"/>
              <w:right w:val="single" w:sz="4" w:space="0" w:color="auto"/>
            </w:tcBorders>
            <w:shd w:val="clear" w:color="auto" w:fill="FFFFFF"/>
            <w:hideMark/>
          </w:tcPr>
          <w:p w:rsidR="002419FD" w:rsidRPr="00380F89" w:rsidRDefault="002419FD" w:rsidP="00391E5E">
            <w:pPr>
              <w:spacing w:after="0"/>
              <w:rPr>
                <w:rFonts w:ascii="Times New Roman" w:hAnsi="Times New Roman" w:cs="Times New Roman"/>
                <w:sz w:val="16"/>
                <w:szCs w:val="16"/>
              </w:rPr>
            </w:pPr>
            <w:r>
              <w:rPr>
                <w:rFonts w:ascii="Times New Roman" w:eastAsia="Times New Roman" w:hAnsi="Times New Roman" w:cs="Times New Roman"/>
                <w:color w:val="000000"/>
                <w:sz w:val="16"/>
                <w:szCs w:val="16"/>
              </w:rPr>
              <w:t xml:space="preserve">в комплекте 10 </w:t>
            </w:r>
            <w:proofErr w:type="spellStart"/>
            <w:proofErr w:type="gramStart"/>
            <w:r>
              <w:rPr>
                <w:rFonts w:ascii="Times New Roman" w:eastAsia="Times New Roman" w:hAnsi="Times New Roman" w:cs="Times New Roman"/>
                <w:color w:val="000000"/>
                <w:sz w:val="16"/>
                <w:szCs w:val="16"/>
              </w:rPr>
              <w:t>шт</w:t>
            </w:r>
            <w:proofErr w:type="spellEnd"/>
            <w:proofErr w:type="gram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en-US"/>
              </w:rPr>
              <w:t>REF</w:t>
            </w:r>
            <w:r w:rsidRPr="00A32304">
              <w:rPr>
                <w:rFonts w:ascii="Times New Roman" w:eastAsia="Times New Roman" w:hAnsi="Times New Roman" w:cs="Times New Roman"/>
                <w:color w:val="000000"/>
                <w:sz w:val="16"/>
                <w:szCs w:val="16"/>
              </w:rPr>
              <w:t xml:space="preserve"> 1207 </w:t>
            </w:r>
            <w:r>
              <w:rPr>
                <w:rFonts w:ascii="Times New Roman" w:eastAsia="Times New Roman" w:hAnsi="Times New Roman" w:cs="Times New Roman"/>
                <w:color w:val="000000"/>
                <w:sz w:val="16"/>
                <w:szCs w:val="16"/>
                <w:lang w:val="en-US"/>
              </w:rPr>
              <w:t>MKI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19FD" w:rsidRPr="00A32304" w:rsidRDefault="002419FD" w:rsidP="00391E5E">
            <w:pPr>
              <w:spacing w:after="0" w:line="240" w:lineRule="auto"/>
              <w:jc w:val="center"/>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419FD" w:rsidRPr="00380F89" w:rsidRDefault="002419FD" w:rsidP="00391E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288" w:type="dxa"/>
            <w:tcBorders>
              <w:top w:val="single" w:sz="4" w:space="0" w:color="auto"/>
              <w:left w:val="nil"/>
              <w:bottom w:val="single" w:sz="4" w:space="0" w:color="auto"/>
              <w:right w:val="single" w:sz="4" w:space="0" w:color="auto"/>
            </w:tcBorders>
            <w:shd w:val="clear" w:color="auto" w:fill="FFFFFF"/>
            <w:noWrap/>
            <w:vAlign w:val="center"/>
            <w:hideMark/>
          </w:tcPr>
          <w:p w:rsidR="002419FD" w:rsidRPr="00380F89" w:rsidRDefault="002419FD" w:rsidP="00391E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247050</w:t>
            </w:r>
          </w:p>
        </w:tc>
      </w:tr>
      <w:tr w:rsidR="002419FD" w:rsidRPr="00380F89" w:rsidTr="00391E5E">
        <w:trPr>
          <w:trHeight w:val="294"/>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2419FD" w:rsidRDefault="002419FD" w:rsidP="00391E5E">
            <w:pPr>
              <w:spacing w:after="0"/>
              <w:rPr>
                <w:rFonts w:ascii="Times New Roman" w:hAnsi="Times New Roman" w:cs="Times New Roman"/>
                <w:sz w:val="16"/>
                <w:szCs w:val="16"/>
              </w:rPr>
            </w:pPr>
            <w:r>
              <w:rPr>
                <w:rFonts w:ascii="Times New Roman" w:hAnsi="Times New Roman" w:cs="Times New Roman"/>
                <w:sz w:val="16"/>
                <w:szCs w:val="16"/>
              </w:rPr>
              <w:t>33</w:t>
            </w:r>
          </w:p>
        </w:tc>
        <w:tc>
          <w:tcPr>
            <w:tcW w:w="2977" w:type="dxa"/>
            <w:tcBorders>
              <w:top w:val="single" w:sz="4" w:space="0" w:color="auto"/>
              <w:left w:val="nil"/>
              <w:bottom w:val="single" w:sz="4" w:space="0" w:color="auto"/>
              <w:right w:val="single" w:sz="4" w:space="0" w:color="auto"/>
            </w:tcBorders>
            <w:shd w:val="clear" w:color="auto" w:fill="FFFFFF"/>
            <w:vAlign w:val="bottom"/>
          </w:tcPr>
          <w:p w:rsidR="002419FD" w:rsidRDefault="002419FD" w:rsidP="00391E5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Назальные канюли </w:t>
            </w:r>
          </w:p>
        </w:tc>
        <w:tc>
          <w:tcPr>
            <w:tcW w:w="3389" w:type="dxa"/>
            <w:tcBorders>
              <w:top w:val="single" w:sz="4" w:space="0" w:color="auto"/>
              <w:left w:val="single" w:sz="4" w:space="0" w:color="auto"/>
              <w:bottom w:val="single" w:sz="4" w:space="0" w:color="auto"/>
              <w:right w:val="single" w:sz="4" w:space="0" w:color="auto"/>
            </w:tcBorders>
            <w:shd w:val="clear" w:color="auto" w:fill="FFFFFF"/>
          </w:tcPr>
          <w:p w:rsidR="002419FD" w:rsidRPr="00A32304" w:rsidRDefault="002419FD" w:rsidP="00391E5E">
            <w:pPr>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Однократного применения, в комплекте 10 шт. размер-</w:t>
            </w:r>
            <w:proofErr w:type="gramStart"/>
            <w:r>
              <w:rPr>
                <w:rFonts w:ascii="Times New Roman" w:eastAsia="Times New Roman" w:hAnsi="Times New Roman" w:cs="Times New Roman"/>
                <w:color w:val="000000"/>
                <w:sz w:val="16"/>
                <w:szCs w:val="16"/>
                <w:lang w:val="en-US"/>
              </w:rPr>
              <w:t>medium</w:t>
            </w:r>
            <w:proofErr w:type="gramEnd"/>
            <w:r w:rsidRPr="00A32304">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en-US"/>
              </w:rPr>
              <w:t>REF</w:t>
            </w:r>
            <w:r w:rsidRPr="00A32304">
              <w:rPr>
                <w:rFonts w:ascii="Times New Roman" w:eastAsia="Times New Roman" w:hAnsi="Times New Roman" w:cs="Times New Roman"/>
                <w:color w:val="000000"/>
                <w:sz w:val="16"/>
                <w:szCs w:val="16"/>
              </w:rPr>
              <w:t xml:space="preserve"> 1200-02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419FD" w:rsidRPr="00A32304" w:rsidRDefault="002419FD" w:rsidP="00391E5E">
            <w:pPr>
              <w:spacing w:after="0" w:line="240" w:lineRule="auto"/>
              <w:jc w:val="center"/>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FFFFFF"/>
            <w:vAlign w:val="center"/>
          </w:tcPr>
          <w:p w:rsidR="002419FD" w:rsidRPr="00380F89" w:rsidRDefault="002419FD" w:rsidP="00391E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288" w:type="dxa"/>
            <w:tcBorders>
              <w:top w:val="single" w:sz="4" w:space="0" w:color="auto"/>
              <w:left w:val="nil"/>
              <w:bottom w:val="single" w:sz="4" w:space="0" w:color="auto"/>
              <w:right w:val="single" w:sz="4" w:space="0" w:color="auto"/>
            </w:tcBorders>
            <w:shd w:val="clear" w:color="auto" w:fill="FFFFFF"/>
            <w:noWrap/>
            <w:vAlign w:val="center"/>
          </w:tcPr>
          <w:p w:rsidR="002419FD" w:rsidRPr="00A32304" w:rsidRDefault="002419FD" w:rsidP="00391E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en-US"/>
              </w:rPr>
              <w:t>54150</w:t>
            </w:r>
          </w:p>
        </w:tc>
      </w:tr>
    </w:tbl>
    <w:p w:rsidR="002419FD" w:rsidRDefault="002419FD" w:rsidP="002419FD">
      <w:pPr>
        <w:spacing w:after="0"/>
        <w:ind w:firstLine="40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73AA7"/>
    <w:rsid w:val="0007440E"/>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A67CF"/>
    <w:rsid w:val="007D26A9"/>
    <w:rsid w:val="008135A4"/>
    <w:rsid w:val="008159D6"/>
    <w:rsid w:val="00823256"/>
    <w:rsid w:val="00833A63"/>
    <w:rsid w:val="008340AB"/>
    <w:rsid w:val="0084053E"/>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6365E"/>
    <w:rsid w:val="00970969"/>
    <w:rsid w:val="00971A2E"/>
    <w:rsid w:val="009777AC"/>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310E"/>
    <w:rsid w:val="00CD4EAD"/>
    <w:rsid w:val="00D04C20"/>
    <w:rsid w:val="00D170EA"/>
    <w:rsid w:val="00D24608"/>
    <w:rsid w:val="00D608E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7215"/>
    <w:rsid w:val="00E52CF2"/>
    <w:rsid w:val="00E53FBE"/>
    <w:rsid w:val="00E66BF6"/>
    <w:rsid w:val="00E82868"/>
    <w:rsid w:val="00EA489E"/>
    <w:rsid w:val="00EB6200"/>
    <w:rsid w:val="00ED29CF"/>
    <w:rsid w:val="00EE67B3"/>
    <w:rsid w:val="00F20E3F"/>
    <w:rsid w:val="00F358CF"/>
    <w:rsid w:val="00F40619"/>
    <w:rsid w:val="00F470BE"/>
    <w:rsid w:val="00F54A62"/>
    <w:rsid w:val="00F551E8"/>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2019-10-02T03:52:00Z</dcterms:created>
  <dcterms:modified xsi:type="dcterms:W3CDTF">2019-10-02T03:52:00Z</dcterms:modified>
</cp:coreProperties>
</file>